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45" w:rsidRPr="008E7A8A" w:rsidRDefault="003F2945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СПИРОВ</w:t>
      </w:r>
      <w:r w:rsidRPr="008E7A8A">
        <w:rPr>
          <w:rFonts w:ascii="Times New Roman" w:hAnsi="Times New Roman"/>
          <w:b/>
          <w:bCs/>
          <w:sz w:val="32"/>
          <w:szCs w:val="32"/>
        </w:rPr>
        <w:t>СКОГО РАЙОНА</w:t>
      </w:r>
    </w:p>
    <w:p w:rsidR="003F2945" w:rsidRDefault="003F2945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F2945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F2945" w:rsidRPr="0081141D" w:rsidRDefault="003F2945" w:rsidP="00204E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11 января 2019 </w:t>
            </w:r>
            <w:r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F2945" w:rsidRPr="00AB0C0E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81/423-4</w:t>
            </w:r>
          </w:p>
        </w:tc>
      </w:tr>
      <w:tr w:rsidR="003F2945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F2945" w:rsidRPr="00AB0C0E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Спирово</w:t>
            </w:r>
          </w:p>
        </w:tc>
        <w:tc>
          <w:tcPr>
            <w:tcW w:w="3191" w:type="dxa"/>
            <w:gridSpan w:val="2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2945" w:rsidRDefault="003F2945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</w:t>
      </w:r>
      <w:r>
        <w:rPr>
          <w:b/>
          <w:szCs w:val="28"/>
        </w:rPr>
        <w:t xml:space="preserve">Сводном </w:t>
      </w:r>
      <w:r w:rsidRPr="00997F7C">
        <w:rPr>
          <w:b/>
          <w:szCs w:val="28"/>
        </w:rPr>
        <w:t xml:space="preserve">плане </w:t>
      </w:r>
      <w:r w:rsidRPr="001B491C">
        <w:rPr>
          <w:b/>
          <w:szCs w:val="28"/>
        </w:rPr>
        <w:t>основных мероприятий по повышению прав</w:t>
      </w:r>
      <w:r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>
        <w:rPr>
          <w:b/>
          <w:szCs w:val="28"/>
        </w:rPr>
        <w:t>избирательного процесса на 2019</w:t>
      </w:r>
      <w:r w:rsidRPr="001B491C">
        <w:rPr>
          <w:b/>
          <w:szCs w:val="28"/>
        </w:rPr>
        <w:t xml:space="preserve"> год  </w:t>
      </w:r>
    </w:p>
    <w:p w:rsidR="003F2945" w:rsidRPr="008F2D35" w:rsidRDefault="003F2945" w:rsidP="008F2D35">
      <w:pPr>
        <w:spacing w:line="360" w:lineRule="auto"/>
        <w:ind w:firstLine="720"/>
        <w:jc w:val="both"/>
        <w:rPr>
          <w:bCs/>
          <w:szCs w:val="20"/>
        </w:rPr>
      </w:pPr>
      <w:r w:rsidRPr="008F2D35">
        <w:rPr>
          <w:szCs w:val="20"/>
        </w:rPr>
        <w:t xml:space="preserve">Заслушав информацию </w:t>
      </w:r>
      <w:r>
        <w:rPr>
          <w:szCs w:val="20"/>
        </w:rPr>
        <w:t>О.Б.Панащук</w:t>
      </w:r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>
        <w:rPr>
          <w:bCs/>
          <w:kern w:val="28"/>
          <w:szCs w:val="20"/>
        </w:rPr>
        <w:t>думов в Тверской области на 2018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 xml:space="preserve">статьи 22 Избирательного кодекса Тверской области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r>
        <w:rPr>
          <w:szCs w:val="20"/>
        </w:rPr>
        <w:t>Спировского</w:t>
      </w:r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3F2945" w:rsidRDefault="003F294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>
        <w:rPr>
          <w:szCs w:val="28"/>
        </w:rPr>
        <w:t xml:space="preserve"> избирательного процесса на 2019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 </w:t>
      </w:r>
      <w:r w:rsidRPr="00997F7C">
        <w:rPr>
          <w:szCs w:val="28"/>
        </w:rPr>
        <w:t>(прилагается).</w:t>
      </w:r>
    </w:p>
    <w:p w:rsidR="003F2945" w:rsidRPr="008F2D35" w:rsidRDefault="003F294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>
        <w:rPr>
          <w:szCs w:val="28"/>
        </w:rPr>
        <w:t xml:space="preserve"> избирательного процесса на 2019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3F2945" w:rsidRPr="008F2D35" w:rsidRDefault="003F2945" w:rsidP="008F2D35">
      <w:pPr>
        <w:numPr>
          <w:ilvl w:val="0"/>
          <w:numId w:val="15"/>
        </w:numPr>
        <w:tabs>
          <w:tab w:val="left" w:pos="0"/>
        </w:tabs>
        <w:spacing w:after="240"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Cs w:val="28"/>
        </w:rPr>
        <w:t>Спировского</w:t>
      </w:r>
      <w:r w:rsidRPr="008F2D35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Ind w:w="108" w:type="dxa"/>
        <w:tblLook w:val="0000"/>
      </w:tblPr>
      <w:tblGrid>
        <w:gridCol w:w="5220"/>
        <w:gridCol w:w="4248"/>
      </w:tblGrid>
      <w:tr w:rsidR="003F2945" w:rsidRPr="0040141C" w:rsidTr="00F40E48">
        <w:tc>
          <w:tcPr>
            <w:tcW w:w="5220" w:type="dxa"/>
          </w:tcPr>
          <w:p w:rsidR="003F2945" w:rsidRPr="0040141C" w:rsidRDefault="003F294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3F2945" w:rsidRPr="0040141C" w:rsidRDefault="003F294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Спировского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F2945" w:rsidRPr="0040141C" w:rsidRDefault="003F2945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О.Б.Панащук</w:t>
            </w:r>
          </w:p>
        </w:tc>
      </w:tr>
      <w:tr w:rsidR="003F2945" w:rsidRPr="0040141C" w:rsidTr="00F40E48">
        <w:tc>
          <w:tcPr>
            <w:tcW w:w="5220" w:type="dxa"/>
          </w:tcPr>
          <w:p w:rsidR="003F2945" w:rsidRPr="0040141C" w:rsidRDefault="003F2945" w:rsidP="00F40E4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3F2945" w:rsidRPr="0040141C" w:rsidRDefault="003F294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3F2945" w:rsidRPr="0040141C" w:rsidTr="00F40E48">
        <w:tc>
          <w:tcPr>
            <w:tcW w:w="5220" w:type="dxa"/>
          </w:tcPr>
          <w:p w:rsidR="003F2945" w:rsidRPr="0040141C" w:rsidRDefault="003F294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3F2945" w:rsidRPr="0040141C" w:rsidRDefault="003F294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Спировского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F2945" w:rsidRPr="0040141C" w:rsidRDefault="003F294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3F2945" w:rsidRPr="0040141C" w:rsidRDefault="003F2945" w:rsidP="007F15F2">
            <w:pPr>
              <w:keepNext/>
              <w:jc w:val="right"/>
              <w:outlineLvl w:val="2"/>
              <w:rPr>
                <w:szCs w:val="20"/>
              </w:rPr>
            </w:pPr>
            <w:r>
              <w:rPr>
                <w:szCs w:val="20"/>
              </w:rPr>
              <w:t>В.Ю. Зюскина</w:t>
            </w:r>
          </w:p>
        </w:tc>
      </w:tr>
    </w:tbl>
    <w:p w:rsidR="003F2945" w:rsidRDefault="003F2945" w:rsidP="000924F1">
      <w:pPr>
        <w:pStyle w:val="Heading1"/>
        <w:jc w:val="both"/>
        <w:rPr>
          <w:b/>
          <w:sz w:val="32"/>
          <w:szCs w:val="28"/>
        </w:rPr>
        <w:sectPr w:rsidR="003F2945" w:rsidSect="003E00A4">
          <w:footerReference w:type="first" r:id="rId7"/>
          <w:pgSz w:w="11906" w:h="16838" w:code="9"/>
          <w:pgMar w:top="851" w:right="851" w:bottom="567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5379"/>
        <w:gridCol w:w="3735"/>
        <w:gridCol w:w="4961"/>
      </w:tblGrid>
      <w:tr w:rsidR="003F2945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3F2945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3F2945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firstLine="126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3F2945" w:rsidRPr="00B5427C" w:rsidRDefault="003F2945" w:rsidP="00F155FD">
            <w:pPr>
              <w:ind w:firstLine="1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  <w:p w:rsidR="003F2945" w:rsidRPr="00B5427C" w:rsidRDefault="003F2945" w:rsidP="00A864A9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11 января</w:t>
            </w:r>
            <w:r w:rsidRPr="00B5427C">
              <w:rPr>
                <w:bCs/>
                <w:color w:val="000000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5427C">
                <w:rPr>
                  <w:bCs/>
                  <w:color w:val="000000"/>
                  <w:szCs w:val="28"/>
                </w:rPr>
                <w:t>201</w:t>
              </w:r>
              <w:r>
                <w:rPr>
                  <w:bCs/>
                  <w:color w:val="000000"/>
                  <w:szCs w:val="28"/>
                </w:rPr>
                <w:t>9</w:t>
              </w:r>
              <w:r w:rsidRPr="00B5427C">
                <w:rPr>
                  <w:bCs/>
                  <w:color w:val="000000"/>
                  <w:szCs w:val="28"/>
                </w:rPr>
                <w:t xml:space="preserve"> г</w:t>
              </w:r>
            </w:smartTag>
            <w:r w:rsidRPr="00B5427C">
              <w:rPr>
                <w:bCs/>
                <w:color w:val="000000"/>
                <w:szCs w:val="28"/>
              </w:rPr>
              <w:t>.</w:t>
            </w:r>
            <w:r>
              <w:rPr>
                <w:szCs w:val="28"/>
              </w:rPr>
              <w:t xml:space="preserve"> №81/423</w:t>
            </w:r>
            <w:r w:rsidRPr="00B5427C">
              <w:rPr>
                <w:szCs w:val="28"/>
              </w:rPr>
              <w:t>-4</w:t>
            </w:r>
          </w:p>
        </w:tc>
      </w:tr>
    </w:tbl>
    <w:p w:rsidR="003F2945" w:rsidRPr="00B5427C" w:rsidRDefault="003F2945" w:rsidP="00B5427C">
      <w:pPr>
        <w:spacing w:after="120"/>
        <w:rPr>
          <w:szCs w:val="28"/>
        </w:rPr>
      </w:pPr>
      <w:r>
        <w:rPr>
          <w:szCs w:val="28"/>
        </w:rPr>
        <w:t xml:space="preserve">СВОДНЫЙ </w:t>
      </w:r>
      <w:r w:rsidRPr="00B5427C">
        <w:rPr>
          <w:szCs w:val="28"/>
        </w:rPr>
        <w:t>ПЛАН</w:t>
      </w:r>
    </w:p>
    <w:p w:rsidR="003F2945" w:rsidRPr="00B5427C" w:rsidRDefault="003F2945" w:rsidP="00B5427C">
      <w:pPr>
        <w:rPr>
          <w:szCs w:val="28"/>
        </w:rPr>
      </w:pPr>
      <w:r w:rsidRPr="00B5427C">
        <w:rPr>
          <w:szCs w:val="28"/>
        </w:rPr>
        <w:t xml:space="preserve"> основных мероприятий по повышению правовой культуры избирателей (участников референдумов), обучению организаторов выборов (референдумов) и иных участников</w:t>
      </w:r>
      <w:r>
        <w:rPr>
          <w:szCs w:val="28"/>
        </w:rPr>
        <w:t xml:space="preserve"> избирательного процесса на 2019</w:t>
      </w:r>
      <w:r w:rsidRPr="00B5427C">
        <w:rPr>
          <w:szCs w:val="28"/>
        </w:rPr>
        <w:t xml:space="preserve"> год  </w:t>
      </w:r>
    </w:p>
    <w:p w:rsidR="003F2945" w:rsidRPr="00B5427C" w:rsidRDefault="003F2945" w:rsidP="00B5427C">
      <w:pPr>
        <w:spacing w:after="120"/>
        <w:rPr>
          <w:szCs w:val="28"/>
        </w:rPr>
      </w:pPr>
      <w:r w:rsidRPr="00B5427C">
        <w:rPr>
          <w:szCs w:val="28"/>
        </w:rPr>
        <w:t>террит</w:t>
      </w:r>
      <w:r>
        <w:rPr>
          <w:szCs w:val="28"/>
        </w:rPr>
        <w:t>ориальной избирательной комиссии Спиров</w:t>
      </w:r>
      <w:r w:rsidRPr="00B5427C">
        <w:rPr>
          <w:szCs w:val="28"/>
        </w:rPr>
        <w:t>ского района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211"/>
        <w:gridCol w:w="3685"/>
        <w:gridCol w:w="2552"/>
      </w:tblGrid>
      <w:tr w:rsidR="003F2945" w:rsidRPr="00B5427C" w:rsidTr="00FE1506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№ п/п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Сроки проведения</w:t>
            </w:r>
          </w:p>
        </w:tc>
      </w:tr>
      <w:tr w:rsidR="003F2945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-289" w:firstLine="289"/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3F2945" w:rsidRPr="00B5427C" w:rsidTr="00FE1506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Разработка и реализация плана обучения членов территориальной, участковых избирательных комиссий  и резерва составов участковы</w:t>
            </w:r>
            <w:r>
              <w:rPr>
                <w:szCs w:val="28"/>
                <w:lang w:eastAsia="en-US"/>
              </w:rPr>
              <w:t>х избирательных комиссий на 2019</w:t>
            </w:r>
            <w:r w:rsidRPr="00B5427C">
              <w:rPr>
                <w:szCs w:val="28"/>
                <w:lang w:eastAsia="en-US"/>
              </w:rPr>
              <w:t xml:space="preserve"> год 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Pr="00B5427C">
              <w:rPr>
                <w:bCs/>
                <w:szCs w:val="28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3F2945" w:rsidRPr="00B5427C" w:rsidTr="00FE1506">
        <w:trPr>
          <w:trHeight w:val="117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Pr="00B5427C">
              <w:rPr>
                <w:szCs w:val="28"/>
                <w:lang w:eastAsia="en-US"/>
              </w:rPr>
              <w:t>еализация плана мероприятий посвященны</w:t>
            </w:r>
            <w:r>
              <w:rPr>
                <w:szCs w:val="28"/>
                <w:lang w:eastAsia="en-US"/>
              </w:rPr>
              <w:t>х Дню молодого избирателя в 2019</w:t>
            </w:r>
            <w:r w:rsidRPr="00B5427C">
              <w:rPr>
                <w:szCs w:val="28"/>
                <w:lang w:eastAsia="en-US"/>
              </w:rPr>
              <w:t xml:space="preserve"> году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Спировского района, отдел по делам</w:t>
            </w:r>
            <w:r w:rsidRPr="00B5427C">
              <w:rPr>
                <w:bCs/>
                <w:szCs w:val="28"/>
              </w:rPr>
              <w:t xml:space="preserve"> культу</w:t>
            </w:r>
            <w:r>
              <w:rPr>
                <w:bCs/>
                <w:szCs w:val="28"/>
              </w:rPr>
              <w:t>ры, молодежи и спорта  Администрации Спиров</w:t>
            </w:r>
            <w:r w:rsidRPr="00B5427C">
              <w:rPr>
                <w:bCs/>
                <w:szCs w:val="28"/>
              </w:rPr>
              <w:t xml:space="preserve">ского </w:t>
            </w:r>
            <w:r>
              <w:rPr>
                <w:bCs/>
                <w:szCs w:val="28"/>
              </w:rPr>
              <w:t>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3F2945" w:rsidRPr="00B5427C" w:rsidTr="00FE1506">
        <w:trPr>
          <w:trHeight w:val="101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370BCB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Pr="00B5427C">
              <w:rPr>
                <w:bCs/>
                <w:szCs w:val="28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3F2945" w:rsidRPr="00B5427C" w:rsidTr="00FE1506">
        <w:trPr>
          <w:trHeight w:val="101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370BCB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Разработка и реализация плана информационно – разъяснительной деятельности территориально</w:t>
            </w:r>
            <w:r>
              <w:rPr>
                <w:szCs w:val="28"/>
                <w:lang w:eastAsia="en-US"/>
              </w:rPr>
              <w:t>й избирательной комиссии Спиров</w:t>
            </w:r>
            <w:r w:rsidRPr="00B5427C">
              <w:rPr>
                <w:szCs w:val="28"/>
                <w:lang w:eastAsia="en-US"/>
              </w:rPr>
              <w:t xml:space="preserve">ского района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Pr="00B5427C">
              <w:rPr>
                <w:bCs/>
                <w:szCs w:val="28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январь</w:t>
            </w:r>
          </w:p>
        </w:tc>
      </w:tr>
      <w:tr w:rsidR="003F2945" w:rsidRPr="00B5427C" w:rsidTr="00FE1506">
        <w:trPr>
          <w:trHeight w:val="101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Разработка и реализация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DF4EF0">
            <w:pPr>
              <w:ind w:left="116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FE1506">
        <w:trPr>
          <w:trHeight w:val="4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00E27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Взаимодействие с образовательными  учреждении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 избирате</w:t>
            </w:r>
            <w:r>
              <w:rPr>
                <w:szCs w:val="28"/>
                <w:lang w:eastAsia="en-US"/>
              </w:rPr>
              <w:t>льная комиссия Тверской области)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DF4EF0">
            <w:pPr>
              <w:ind w:left="116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FE1506">
        <w:trPr>
          <w:trHeight w:val="8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370BCB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3F2945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3F2945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обучающих семинаров для</w:t>
            </w:r>
            <w:r w:rsidRPr="00B5427C">
              <w:rPr>
                <w:szCs w:val="28"/>
                <w:lang w:eastAsia="en-US"/>
              </w:rPr>
              <w:t xml:space="preserve"> членов территориально</w:t>
            </w:r>
            <w:r>
              <w:rPr>
                <w:szCs w:val="28"/>
                <w:lang w:eastAsia="en-US"/>
              </w:rPr>
              <w:t>й избирательной комиссии Спиров</w:t>
            </w:r>
            <w:r w:rsidRPr="00B5427C">
              <w:rPr>
                <w:szCs w:val="28"/>
                <w:lang w:eastAsia="en-US"/>
              </w:rPr>
              <w:t xml:space="preserve">ского района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 xml:space="preserve">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FE1506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A864A9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 w:rsidRPr="00B00E27">
              <w:rPr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szCs w:val="28"/>
                <w:lang w:eastAsia="en-US"/>
              </w:rPr>
              <w:t>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 xml:space="preserve">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отдельному плану</w:t>
            </w:r>
          </w:p>
        </w:tc>
      </w:tr>
      <w:tr w:rsidR="003F2945" w:rsidRPr="00B5427C" w:rsidTr="00FE1506">
        <w:trPr>
          <w:trHeight w:val="13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</w:t>
            </w:r>
            <w:r>
              <w:rPr>
                <w:szCs w:val="28"/>
                <w:lang w:eastAsia="en-US"/>
              </w:rPr>
              <w:t>о района, Администрация  Спиров</w:t>
            </w:r>
            <w:r w:rsidRPr="00B5427C">
              <w:rPr>
                <w:szCs w:val="28"/>
                <w:lang w:eastAsia="en-US"/>
              </w:rPr>
              <w:t xml:space="preserve">ского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right="165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FE1506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встреч с  представителями</w:t>
            </w:r>
            <w:r w:rsidRPr="00B5427C">
              <w:rPr>
                <w:szCs w:val="28"/>
                <w:lang w:eastAsia="en-US"/>
              </w:rPr>
              <w:t xml:space="preserve"> 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szCs w:val="28"/>
                <w:lang w:eastAsia="en-US"/>
              </w:rPr>
              <w:tab/>
            </w:r>
            <w:r w:rsidRPr="00B5427C">
              <w:rPr>
                <w:szCs w:val="28"/>
                <w:lang w:eastAsia="en-US"/>
              </w:rPr>
              <w:tab/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right="165" w:hanging="4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right="165" w:hanging="49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FE1506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00E27">
            <w:pPr>
              <w:tabs>
                <w:tab w:val="left" w:pos="2760"/>
              </w:tabs>
              <w:ind w:left="165" w:right="165" w:hanging="49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3F2945" w:rsidRPr="00B5427C" w:rsidTr="00FE1506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3.1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tabs>
                <w:tab w:val="left" w:pos="2760"/>
              </w:tabs>
              <w:ind w:left="165" w:right="165" w:hanging="49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Участи в семинарах с директорами школ, педагогами-организаторами по воспитательной работе, учителями обществознания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tabs>
                <w:tab w:val="left" w:pos="2760"/>
              </w:tabs>
              <w:ind w:hanging="49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ТИК Спиров</w:t>
            </w:r>
            <w:r w:rsidRPr="00B5427C">
              <w:rPr>
                <w:bCs/>
                <w:szCs w:val="28"/>
                <w:lang w:eastAsia="en-US"/>
              </w:rPr>
              <w:t>ского района</w:t>
            </w:r>
            <w:r>
              <w:rPr>
                <w:bCs/>
                <w:szCs w:val="28"/>
                <w:lang w:eastAsia="en-US"/>
              </w:rPr>
              <w:t>, РОНО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tabs>
                <w:tab w:val="left" w:pos="2760"/>
              </w:tabs>
              <w:ind w:right="165" w:hanging="49"/>
              <w:rPr>
                <w:bCs/>
                <w:szCs w:val="28"/>
                <w:lang w:eastAsia="en-US"/>
              </w:rPr>
            </w:pPr>
            <w:r w:rsidRPr="00B5427C">
              <w:rPr>
                <w:bCs/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370BCB">
        <w:trPr>
          <w:trHeight w:val="124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A864A9">
            <w:pPr>
              <w:tabs>
                <w:tab w:val="left" w:pos="2760"/>
              </w:tabs>
              <w:ind w:left="165" w:right="165" w:hanging="49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Размещение в газете «Спировские известия»</w:t>
            </w:r>
            <w:r w:rsidRPr="00B5427C">
              <w:rPr>
                <w:bCs/>
                <w:szCs w:val="28"/>
                <w:lang w:eastAsia="en-US"/>
              </w:rPr>
              <w:t xml:space="preserve"> информационно – разъяснительных материалов территориальной избирательно</w:t>
            </w:r>
            <w:r>
              <w:rPr>
                <w:bCs/>
                <w:szCs w:val="28"/>
                <w:lang w:eastAsia="en-US"/>
              </w:rPr>
              <w:t>й комиссии Спировского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района,</w:t>
            </w:r>
            <w:r w:rsidRPr="00B5427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>ред</w:t>
            </w:r>
            <w:r>
              <w:rPr>
                <w:szCs w:val="28"/>
                <w:lang w:eastAsia="en-US"/>
              </w:rPr>
              <w:t>акция газеты «Спировские известия</w:t>
            </w:r>
            <w:r w:rsidRPr="00B5427C">
              <w:rPr>
                <w:szCs w:val="28"/>
                <w:lang w:eastAsia="en-US"/>
              </w:rPr>
              <w:t xml:space="preserve">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январь</w:t>
            </w:r>
          </w:p>
        </w:tc>
      </w:tr>
      <w:tr w:rsidR="003F2945" w:rsidRPr="00B5427C" w:rsidTr="00FE1506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6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</w:t>
            </w:r>
            <w:r>
              <w:rPr>
                <w:szCs w:val="28"/>
                <w:lang w:eastAsia="en-US"/>
              </w:rPr>
              <w:t>ганизация выставки «Выборы глазами детей</w:t>
            </w:r>
            <w:r w:rsidRPr="00B5427C">
              <w:rPr>
                <w:szCs w:val="28"/>
                <w:lang w:eastAsia="en-US"/>
              </w:rPr>
              <w:t xml:space="preserve">» </w:t>
            </w:r>
            <w:r>
              <w:rPr>
                <w:szCs w:val="28"/>
                <w:lang w:eastAsia="en-US"/>
              </w:rPr>
              <w:t>на материалах работ школьников Спировского района в районном краеведческом музее</w:t>
            </w:r>
            <w:r w:rsidRPr="00B5427C">
              <w:rPr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F2945" w:rsidRPr="00B5427C" w:rsidTr="00B00E27">
        <w:trPr>
          <w:trHeight w:val="45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6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</w:t>
            </w:r>
            <w:r>
              <w:rPr>
                <w:szCs w:val="28"/>
                <w:lang w:eastAsia="en-US"/>
              </w:rPr>
              <w:t>й избирательной комиссии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FE1506">
        <w:trPr>
          <w:trHeight w:val="13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6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</w:t>
            </w:r>
            <w:r>
              <w:rPr>
                <w:szCs w:val="28"/>
                <w:lang w:eastAsia="en-US"/>
              </w:rPr>
              <w:t>й избирательной комиссии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FE1506">
        <w:trPr>
          <w:trHeight w:val="13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6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радиовикторине, проводимой ИКТО «Время выбирать»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Избирательная комиссия Тверской области, ТИК Спировского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</w:tr>
      <w:tr w:rsidR="003F2945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3F2945" w:rsidRPr="00B5427C" w:rsidTr="0014180B">
        <w:trPr>
          <w:trHeight w:val="175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23A81" w:rsidRDefault="003F2945" w:rsidP="00874237">
            <w:pPr>
              <w:ind w:left="116"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AF604B" w:rsidRDefault="003F2945" w:rsidP="00874237">
            <w:pPr>
              <w:spacing w:line="320" w:lineRule="exact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ТИК Спировского района, </w:t>
            </w:r>
            <w:r>
              <w:rPr>
                <w:bCs/>
                <w:szCs w:val="28"/>
              </w:rPr>
              <w:t>отдел по делам</w:t>
            </w:r>
            <w:r w:rsidRPr="00B5427C">
              <w:rPr>
                <w:bCs/>
                <w:szCs w:val="28"/>
              </w:rPr>
              <w:t xml:space="preserve"> культу</w:t>
            </w:r>
            <w:r>
              <w:rPr>
                <w:bCs/>
                <w:szCs w:val="28"/>
              </w:rPr>
              <w:t>ры, молодежи и спорта  Администрации Спиров</w:t>
            </w:r>
            <w:r w:rsidRPr="00B5427C">
              <w:rPr>
                <w:bCs/>
                <w:szCs w:val="28"/>
              </w:rPr>
              <w:t xml:space="preserve">ского </w:t>
            </w:r>
            <w:r>
              <w:rPr>
                <w:bCs/>
                <w:szCs w:val="28"/>
              </w:rPr>
              <w:t>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AF604B" w:rsidRDefault="003F2945" w:rsidP="00874237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Февраль,</w:t>
            </w:r>
            <w:r w:rsidRPr="00B23A81">
              <w:rPr>
                <w:szCs w:val="28"/>
              </w:rPr>
              <w:t xml:space="preserve"> по отдельному плану</w:t>
            </w:r>
          </w:p>
        </w:tc>
      </w:tr>
      <w:tr w:rsidR="003F2945" w:rsidRPr="00B5427C" w:rsidTr="00FE1506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Подготовка участников областной олимпиады старшеклассников общеобразовательных учреждений Тверской области по избирательному законодательству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Pr="00B5427C">
              <w:rPr>
                <w:bCs/>
                <w:szCs w:val="28"/>
              </w:rPr>
              <w:t xml:space="preserve">ского района,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F2945" w:rsidRPr="00B5427C" w:rsidTr="00FE1506">
        <w:trPr>
          <w:trHeight w:val="165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34" w:firstLine="142"/>
              <w:jc w:val="both"/>
              <w:rPr>
                <w:i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команды Спировского района</w:t>
            </w:r>
            <w:r w:rsidRPr="00B5427C">
              <w:rPr>
                <w:szCs w:val="28"/>
                <w:lang w:eastAsia="en-US"/>
              </w:rPr>
              <w:t xml:space="preserve"> в областной олимпиаде старшеклассников общеобразовательных школ области по избирательному законодательству (областной этап)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района,</w:t>
            </w:r>
            <w:r w:rsidRPr="00B5427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февраль</w:t>
            </w:r>
          </w:p>
        </w:tc>
      </w:tr>
      <w:tr w:rsidR="003F2945" w:rsidRPr="00B5427C" w:rsidTr="00F612C3">
        <w:trPr>
          <w:trHeight w:val="8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874237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87423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874237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март</w:t>
            </w:r>
          </w:p>
        </w:tc>
      </w:tr>
      <w:tr w:rsidR="003F2945" w:rsidRPr="00B5427C" w:rsidTr="00FE1506">
        <w:trPr>
          <w:trHeight w:val="4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Проведение заседаний, встреч, круглых столов  Клубов молодых избирателей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A864A9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34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 xml:space="preserve">ского района, </w:t>
            </w:r>
            <w:r>
              <w:rPr>
                <w:szCs w:val="28"/>
                <w:lang w:eastAsia="en-US"/>
              </w:rPr>
              <w:t>РОНО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май-август</w:t>
            </w:r>
          </w:p>
        </w:tc>
      </w:tr>
      <w:tr w:rsidR="003F2945" w:rsidRPr="00B5427C" w:rsidTr="00370BCB">
        <w:trPr>
          <w:trHeight w:val="17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hAnsi="Calibri"/>
                <w:sz w:val="24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  <w:r w:rsidRPr="00B5427C">
              <w:rPr>
                <w:rFonts w:ascii="Calibri" w:hAnsi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370BCB">
            <w:pPr>
              <w:spacing w:line="276" w:lineRule="auto"/>
              <w:rPr>
                <w:rFonts w:ascii="Calibri" w:hAnsi="Calibri"/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 xml:space="preserve">ского района, </w:t>
            </w:r>
            <w:r>
              <w:rPr>
                <w:szCs w:val="28"/>
                <w:lang w:eastAsia="en-US"/>
              </w:rPr>
              <w:t>РОНО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 заявкам учебных учреждений</w:t>
            </w:r>
          </w:p>
        </w:tc>
      </w:tr>
      <w:tr w:rsidR="003F2945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06308F" w:rsidRDefault="003F2945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F8447D">
              <w:rPr>
                <w:szCs w:val="28"/>
              </w:rPr>
              <w:t>Оказание содействия для организации участия в</w:t>
            </w:r>
            <w:r>
              <w:rPr>
                <w:szCs w:val="28"/>
              </w:rPr>
              <w:t xml:space="preserve"> конкурсе</w:t>
            </w:r>
            <w:r w:rsidRPr="0006308F">
              <w:rPr>
                <w:szCs w:val="28"/>
              </w:rPr>
              <w:t xml:space="preserve"> среди Клубов молодых избирателей на лучшую электронную презентацию клуба для размещения на молодежном сайте ИКТО Молодая Тверь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3F57E2" w:rsidRDefault="003F2945" w:rsidP="00F8447D">
            <w:pPr>
              <w:rPr>
                <w:szCs w:val="28"/>
              </w:rPr>
            </w:pPr>
            <w:r>
              <w:rPr>
                <w:szCs w:val="28"/>
              </w:rPr>
              <w:t>ТИК Спиров</w:t>
            </w:r>
            <w:r w:rsidRPr="00F8447D">
              <w:rPr>
                <w:szCs w:val="28"/>
              </w:rPr>
              <w:t xml:space="preserve">ского района,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Default="003F2945" w:rsidP="00874237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февраль-август</w:t>
            </w:r>
          </w:p>
        </w:tc>
      </w:tr>
      <w:tr w:rsidR="003F2945" w:rsidRPr="00B5427C" w:rsidTr="00F57438">
        <w:trPr>
          <w:trHeight w:val="8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06308F" w:rsidRDefault="003F2945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F8447D">
              <w:rPr>
                <w:szCs w:val="28"/>
              </w:rPr>
              <w:t>Оказание содействия для организации участия в</w:t>
            </w:r>
            <w:r>
              <w:rPr>
                <w:szCs w:val="28"/>
              </w:rPr>
              <w:t xml:space="preserve"> региональном слете-фестивале К</w:t>
            </w:r>
            <w:r w:rsidRPr="0006308F">
              <w:rPr>
                <w:szCs w:val="28"/>
              </w:rPr>
              <w:t>лубов молодых избирателей с участием победителей и призеров конкурса среди Клубов молодых избирателей на лучшую электронную презентацию клуба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3F57E2" w:rsidRDefault="003F2945" w:rsidP="00874237">
            <w:pPr>
              <w:rPr>
                <w:szCs w:val="28"/>
              </w:rPr>
            </w:pPr>
            <w:r>
              <w:rPr>
                <w:szCs w:val="28"/>
              </w:rPr>
              <w:t>ТИК Спиров</w:t>
            </w:r>
            <w:r w:rsidRPr="00F8447D">
              <w:rPr>
                <w:szCs w:val="28"/>
              </w:rPr>
              <w:t xml:space="preserve">ского района,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Default="003F2945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3F2945" w:rsidRPr="00B5427C" w:rsidTr="00FE1506">
        <w:trPr>
          <w:trHeight w:val="5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spacing w:line="276" w:lineRule="auto"/>
              <w:ind w:left="116" w:firstLine="283"/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3F2945" w:rsidRPr="00B5427C" w:rsidRDefault="003F2945" w:rsidP="00B5427C">
            <w:pPr>
              <w:spacing w:line="276" w:lineRule="auto"/>
              <w:ind w:left="116" w:firstLine="283"/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3F2945" w:rsidRPr="00B5427C" w:rsidTr="00FE1506">
        <w:trPr>
          <w:trHeight w:hRule="exact" w:val="175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5.1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Регулярное информационное наполнение разделов на сайте ТИК в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spacing w:after="200" w:line="276" w:lineRule="auto"/>
              <w:rPr>
                <w:rFonts w:ascii="Calibri" w:hAnsi="Calibri"/>
                <w:sz w:val="2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Спировского района, СА КСА 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rFonts w:ascii="Calibri" w:hAnsi="Calibri"/>
                <w:sz w:val="24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</w:t>
            </w:r>
            <w:r w:rsidRPr="00B5427C">
              <w:rPr>
                <w:rFonts w:ascii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>период</w:t>
            </w:r>
          </w:p>
        </w:tc>
      </w:tr>
    </w:tbl>
    <w:p w:rsidR="003F2945" w:rsidRDefault="003F2945" w:rsidP="000924F1">
      <w:pPr>
        <w:pStyle w:val="Heading1"/>
        <w:jc w:val="both"/>
        <w:rPr>
          <w:b/>
          <w:sz w:val="32"/>
          <w:szCs w:val="28"/>
        </w:rPr>
      </w:pPr>
    </w:p>
    <w:sectPr w:rsidR="003F2945" w:rsidSect="0076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45" w:rsidRDefault="003F2945" w:rsidP="00B5427C">
      <w:r>
        <w:separator/>
      </w:r>
    </w:p>
  </w:endnote>
  <w:endnote w:type="continuationSeparator" w:id="0">
    <w:p w:rsidR="003F2945" w:rsidRDefault="003F2945" w:rsidP="00B5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45" w:rsidRDefault="003F294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F2945" w:rsidRDefault="003F29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45" w:rsidRDefault="003F2945" w:rsidP="00765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3F2945" w:rsidRDefault="003F2945" w:rsidP="0076593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45" w:rsidRDefault="003F294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45" w:rsidRDefault="003F2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45" w:rsidRDefault="003F2945" w:rsidP="00B5427C">
      <w:r>
        <w:separator/>
      </w:r>
    </w:p>
  </w:footnote>
  <w:footnote w:type="continuationSeparator" w:id="0">
    <w:p w:rsidR="003F2945" w:rsidRDefault="003F2945" w:rsidP="00B54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45" w:rsidRDefault="003F29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45" w:rsidRPr="00322279" w:rsidRDefault="003F2945">
    <w:pPr>
      <w:pStyle w:val="Header"/>
      <w:rPr>
        <w:sz w:val="24"/>
      </w:rPr>
    </w:pPr>
    <w:r w:rsidRPr="00322279">
      <w:rPr>
        <w:sz w:val="24"/>
      </w:rPr>
      <w:fldChar w:fldCharType="begin"/>
    </w:r>
    <w:r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>
      <w:rPr>
        <w:noProof/>
        <w:sz w:val="24"/>
      </w:rPr>
      <w:t>7</w:t>
    </w:r>
    <w:r w:rsidRPr="00322279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45" w:rsidRDefault="003F2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  <w:rPr>
        <w:rFonts w:cs="Times New Roman"/>
      </w:r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C63"/>
    <w:rsid w:val="00031856"/>
    <w:rsid w:val="00031941"/>
    <w:rsid w:val="00047323"/>
    <w:rsid w:val="00055CB5"/>
    <w:rsid w:val="0006308F"/>
    <w:rsid w:val="000924F1"/>
    <w:rsid w:val="000A5AD7"/>
    <w:rsid w:val="000F5E03"/>
    <w:rsid w:val="00107CA6"/>
    <w:rsid w:val="00124FC4"/>
    <w:rsid w:val="00132275"/>
    <w:rsid w:val="0014180B"/>
    <w:rsid w:val="00152AF5"/>
    <w:rsid w:val="0016086D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64975"/>
    <w:rsid w:val="0027539A"/>
    <w:rsid w:val="002757EC"/>
    <w:rsid w:val="002816C0"/>
    <w:rsid w:val="002A1FB6"/>
    <w:rsid w:val="002D1C02"/>
    <w:rsid w:val="002E2464"/>
    <w:rsid w:val="003103F7"/>
    <w:rsid w:val="0031293E"/>
    <w:rsid w:val="00322279"/>
    <w:rsid w:val="00351740"/>
    <w:rsid w:val="00355A48"/>
    <w:rsid w:val="00370BCB"/>
    <w:rsid w:val="00383A94"/>
    <w:rsid w:val="003956C4"/>
    <w:rsid w:val="003A05EA"/>
    <w:rsid w:val="003A72CC"/>
    <w:rsid w:val="003B7191"/>
    <w:rsid w:val="003C36AA"/>
    <w:rsid w:val="003D6314"/>
    <w:rsid w:val="003E00A4"/>
    <w:rsid w:val="003F2945"/>
    <w:rsid w:val="003F30CA"/>
    <w:rsid w:val="003F57E2"/>
    <w:rsid w:val="003F5B05"/>
    <w:rsid w:val="003F7FC6"/>
    <w:rsid w:val="0040141C"/>
    <w:rsid w:val="00481F2D"/>
    <w:rsid w:val="0048594E"/>
    <w:rsid w:val="004915B4"/>
    <w:rsid w:val="00494D91"/>
    <w:rsid w:val="004A6F4A"/>
    <w:rsid w:val="004B23B6"/>
    <w:rsid w:val="004C27C4"/>
    <w:rsid w:val="004C55C7"/>
    <w:rsid w:val="00562E72"/>
    <w:rsid w:val="0058182C"/>
    <w:rsid w:val="00582DBD"/>
    <w:rsid w:val="00596930"/>
    <w:rsid w:val="005A7268"/>
    <w:rsid w:val="005C6489"/>
    <w:rsid w:val="005E562B"/>
    <w:rsid w:val="00610129"/>
    <w:rsid w:val="00657920"/>
    <w:rsid w:val="00695C0D"/>
    <w:rsid w:val="006D2C68"/>
    <w:rsid w:val="006E20B2"/>
    <w:rsid w:val="006E7570"/>
    <w:rsid w:val="0070062B"/>
    <w:rsid w:val="00723E10"/>
    <w:rsid w:val="00745A10"/>
    <w:rsid w:val="00746B82"/>
    <w:rsid w:val="007639A1"/>
    <w:rsid w:val="00764486"/>
    <w:rsid w:val="00765931"/>
    <w:rsid w:val="007743DA"/>
    <w:rsid w:val="00785ED6"/>
    <w:rsid w:val="007B06D0"/>
    <w:rsid w:val="007B1389"/>
    <w:rsid w:val="007C5624"/>
    <w:rsid w:val="007C75E9"/>
    <w:rsid w:val="007D23A9"/>
    <w:rsid w:val="007E1E2B"/>
    <w:rsid w:val="007E2509"/>
    <w:rsid w:val="007E309A"/>
    <w:rsid w:val="007F15F2"/>
    <w:rsid w:val="00803C69"/>
    <w:rsid w:val="0081141D"/>
    <w:rsid w:val="00815FC8"/>
    <w:rsid w:val="00853DF6"/>
    <w:rsid w:val="008570E2"/>
    <w:rsid w:val="008573D0"/>
    <w:rsid w:val="00874237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E3AFD"/>
    <w:rsid w:val="008E7A8A"/>
    <w:rsid w:val="008F2ADE"/>
    <w:rsid w:val="008F2D35"/>
    <w:rsid w:val="008F737A"/>
    <w:rsid w:val="00905D93"/>
    <w:rsid w:val="0093201F"/>
    <w:rsid w:val="00933AA4"/>
    <w:rsid w:val="00934BD3"/>
    <w:rsid w:val="00936F6A"/>
    <w:rsid w:val="009377EB"/>
    <w:rsid w:val="0098546D"/>
    <w:rsid w:val="00997F7C"/>
    <w:rsid w:val="009B0D32"/>
    <w:rsid w:val="009D77C9"/>
    <w:rsid w:val="009F736B"/>
    <w:rsid w:val="00A332FA"/>
    <w:rsid w:val="00A614E9"/>
    <w:rsid w:val="00A64260"/>
    <w:rsid w:val="00A64ED1"/>
    <w:rsid w:val="00A7064E"/>
    <w:rsid w:val="00A740B5"/>
    <w:rsid w:val="00A81584"/>
    <w:rsid w:val="00A864A9"/>
    <w:rsid w:val="00AA241B"/>
    <w:rsid w:val="00AB0C0E"/>
    <w:rsid w:val="00AC2CDE"/>
    <w:rsid w:val="00AC746F"/>
    <w:rsid w:val="00AD337C"/>
    <w:rsid w:val="00AE7B76"/>
    <w:rsid w:val="00AF3662"/>
    <w:rsid w:val="00AF500F"/>
    <w:rsid w:val="00AF604B"/>
    <w:rsid w:val="00B00E27"/>
    <w:rsid w:val="00B13733"/>
    <w:rsid w:val="00B23A81"/>
    <w:rsid w:val="00B5427C"/>
    <w:rsid w:val="00BE73CD"/>
    <w:rsid w:val="00BF44B9"/>
    <w:rsid w:val="00C24D2E"/>
    <w:rsid w:val="00C25832"/>
    <w:rsid w:val="00C64854"/>
    <w:rsid w:val="00C94AB7"/>
    <w:rsid w:val="00CA3CF5"/>
    <w:rsid w:val="00CB52D4"/>
    <w:rsid w:val="00CD60E9"/>
    <w:rsid w:val="00D0391B"/>
    <w:rsid w:val="00D078EE"/>
    <w:rsid w:val="00D46479"/>
    <w:rsid w:val="00D735D1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303F4"/>
    <w:rsid w:val="00E41299"/>
    <w:rsid w:val="00E43B01"/>
    <w:rsid w:val="00E65C63"/>
    <w:rsid w:val="00E87EE4"/>
    <w:rsid w:val="00EA50D4"/>
    <w:rsid w:val="00EA5283"/>
    <w:rsid w:val="00EB0869"/>
    <w:rsid w:val="00EC5FF5"/>
    <w:rsid w:val="00ED3599"/>
    <w:rsid w:val="00EE017F"/>
    <w:rsid w:val="00EF0A36"/>
    <w:rsid w:val="00F07CC5"/>
    <w:rsid w:val="00F155FD"/>
    <w:rsid w:val="00F21C4F"/>
    <w:rsid w:val="00F40E48"/>
    <w:rsid w:val="00F42F33"/>
    <w:rsid w:val="00F521F7"/>
    <w:rsid w:val="00F56EDB"/>
    <w:rsid w:val="00F57438"/>
    <w:rsid w:val="00F612C3"/>
    <w:rsid w:val="00F662ED"/>
    <w:rsid w:val="00F8447D"/>
    <w:rsid w:val="00F94F6D"/>
    <w:rsid w:val="00FD5AFA"/>
    <w:rsid w:val="00FE1506"/>
    <w:rsid w:val="00FE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82C"/>
    <w:pPr>
      <w:keepNext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8182C"/>
    <w:pPr>
      <w:keepNext/>
      <w:ind w:firstLine="567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82C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5C63"/>
    <w:rPr>
      <w:rFonts w:ascii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182C"/>
    <w:rPr>
      <w:rFonts w:ascii="Times New Roman" w:hAnsi="Times New Roman" w:cs="Times New Roman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2509"/>
    <w:rPr>
      <w:rFonts w:ascii="Calibri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5C63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4F6D"/>
    <w:rPr>
      <w:rFonts w:ascii="Times New Roman" w:hAnsi="Times New Roman" w:cs="Times New Roman"/>
    </w:rPr>
  </w:style>
  <w:style w:type="paragraph" w:styleId="BodyTextIndent2">
    <w:name w:val="Body Text Indent 2"/>
    <w:aliases w:val="Знак3"/>
    <w:basedOn w:val="Normal"/>
    <w:link w:val="BodyTextIndent2Char"/>
    <w:uiPriority w:val="99"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BodyTextIndent2Char">
    <w:name w:val="Body Text Indent 2 Char"/>
    <w:aliases w:val="Знак3 Char"/>
    <w:basedOn w:val="DefaultParagraphFont"/>
    <w:link w:val="BodyTextIndent2"/>
    <w:uiPriority w:val="99"/>
    <w:locked/>
    <w:rsid w:val="00D46479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82DB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DBD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853DF6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uiPriority w:val="99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BodyTextIndent"/>
    <w:uiPriority w:val="99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">
    <w:name w:val="заголовок 4"/>
    <w:basedOn w:val="Normal"/>
    <w:next w:val="Normal"/>
    <w:uiPriority w:val="99"/>
    <w:rsid w:val="003103F7"/>
    <w:pPr>
      <w:keepNext/>
      <w:outlineLvl w:val="3"/>
    </w:pPr>
    <w:rPr>
      <w:b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F2D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2D3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B542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427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B542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427C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B542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7</Pages>
  <Words>1191</Words>
  <Characters>6789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dc:description/>
  <cp:lastModifiedBy>1</cp:lastModifiedBy>
  <cp:revision>18</cp:revision>
  <cp:lastPrinted>2019-01-30T06:51:00Z</cp:lastPrinted>
  <dcterms:created xsi:type="dcterms:W3CDTF">2017-01-18T11:00:00Z</dcterms:created>
  <dcterms:modified xsi:type="dcterms:W3CDTF">2019-01-30T06:51:00Z</dcterms:modified>
</cp:coreProperties>
</file>