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02" w:rsidRPr="00C0131D" w:rsidRDefault="00C75402" w:rsidP="00C75402">
      <w:pPr>
        <w:rPr>
          <w:rFonts w:cs="Calibri"/>
          <w:b/>
          <w:color w:val="000000"/>
          <w:sz w:val="32"/>
          <w:szCs w:val="32"/>
        </w:rPr>
      </w:pPr>
      <w:r w:rsidRPr="00C0131D">
        <w:rPr>
          <w:rFonts w:cs="Calibri"/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:rsidR="00C75402" w:rsidRPr="00C0131D" w:rsidRDefault="00925E35" w:rsidP="00C75402">
      <w:pPr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СПИРО</w:t>
      </w:r>
      <w:r w:rsidR="009F1BF2">
        <w:rPr>
          <w:rFonts w:cs="Calibri"/>
          <w:b/>
          <w:bCs/>
          <w:color w:val="000000"/>
          <w:sz w:val="32"/>
          <w:szCs w:val="32"/>
        </w:rPr>
        <w:t>ВСКОГО</w:t>
      </w:r>
      <w:r w:rsidR="00C75402" w:rsidRPr="00C0131D">
        <w:rPr>
          <w:rFonts w:cs="Calibri"/>
          <w:b/>
          <w:color w:val="000000"/>
          <w:sz w:val="32"/>
          <w:szCs w:val="32"/>
        </w:rPr>
        <w:t xml:space="preserve"> РАЙОНА</w:t>
      </w:r>
    </w:p>
    <w:p w:rsidR="00C75402" w:rsidRPr="00C0131D" w:rsidRDefault="00C75402" w:rsidP="00C75402">
      <w:pPr>
        <w:spacing w:before="240" w:after="240"/>
        <w:rPr>
          <w:rFonts w:cs="Calibri"/>
          <w:b/>
          <w:color w:val="000000"/>
          <w:sz w:val="32"/>
          <w:szCs w:val="32"/>
        </w:rPr>
      </w:pPr>
      <w:r w:rsidRPr="00C0131D">
        <w:rPr>
          <w:rFonts w:cs="Calibri"/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C75402" w:rsidRPr="00C0131D" w:rsidTr="00365C75">
        <w:tc>
          <w:tcPr>
            <w:tcW w:w="3107" w:type="dxa"/>
            <w:tcBorders>
              <w:bottom w:val="single" w:sz="4" w:space="0" w:color="000000"/>
            </w:tcBorders>
            <w:vAlign w:val="bottom"/>
          </w:tcPr>
          <w:p w:rsidR="00C75402" w:rsidRPr="00B11E94" w:rsidRDefault="00C75402" w:rsidP="00365C75">
            <w:pPr>
              <w:snapToGrid w:val="0"/>
              <w:rPr>
                <w:rFonts w:cs="Calibri"/>
                <w:color w:val="000000"/>
                <w:szCs w:val="24"/>
              </w:rPr>
            </w:pPr>
            <w:r w:rsidRPr="00B11E94">
              <w:rPr>
                <w:rFonts w:cs="Calibri"/>
                <w:color w:val="000000"/>
                <w:szCs w:val="24"/>
              </w:rPr>
              <w:t>24 июня 2020 года</w:t>
            </w:r>
          </w:p>
        </w:tc>
        <w:tc>
          <w:tcPr>
            <w:tcW w:w="3107" w:type="dxa"/>
            <w:vAlign w:val="bottom"/>
          </w:tcPr>
          <w:p w:rsidR="00C75402" w:rsidRPr="00B11E94" w:rsidRDefault="00C75402" w:rsidP="00365C75">
            <w:pPr>
              <w:snapToGrid w:val="0"/>
              <w:jc w:val="right"/>
              <w:rPr>
                <w:rFonts w:cs="Calibri"/>
                <w:b/>
                <w:color w:val="000000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C75402" w:rsidRPr="00C0131D" w:rsidRDefault="00C75402" w:rsidP="00365C75">
            <w:pPr>
              <w:snapToGrid w:val="0"/>
              <w:rPr>
                <w:rFonts w:cs="Calibri"/>
                <w:color w:val="000000"/>
              </w:rPr>
            </w:pPr>
            <w:r w:rsidRPr="00B11E94">
              <w:rPr>
                <w:rFonts w:cs="Calibri"/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000000"/>
            </w:tcBorders>
            <w:vAlign w:val="bottom"/>
          </w:tcPr>
          <w:p w:rsidR="00C75402" w:rsidRPr="002A7479" w:rsidRDefault="00D2422E" w:rsidP="0034373E">
            <w:pPr>
              <w:snapToGrid w:val="0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117/544</w:t>
            </w:r>
            <w:r w:rsidR="0068744C">
              <w:rPr>
                <w:rFonts w:cs="Calibri"/>
                <w:color w:val="000000"/>
                <w:szCs w:val="24"/>
                <w:shd w:val="clear" w:color="auto" w:fill="FFFFFF"/>
              </w:rPr>
              <w:t>-4</w:t>
            </w:r>
          </w:p>
        </w:tc>
      </w:tr>
      <w:tr w:rsidR="00C75402" w:rsidRPr="00C0131D" w:rsidTr="00365C75">
        <w:tc>
          <w:tcPr>
            <w:tcW w:w="3107" w:type="dxa"/>
            <w:tcBorders>
              <w:top w:val="single" w:sz="4" w:space="0" w:color="000000"/>
            </w:tcBorders>
            <w:vAlign w:val="bottom"/>
          </w:tcPr>
          <w:p w:rsidR="00C75402" w:rsidRPr="00C0131D" w:rsidRDefault="00C75402" w:rsidP="00365C75">
            <w:pPr>
              <w:snapToGrid w:val="0"/>
              <w:rPr>
                <w:rFonts w:eastAsia="Calibri" w:cs="Calibri"/>
                <w:color w:val="000000"/>
                <w:szCs w:val="20"/>
              </w:rPr>
            </w:pPr>
          </w:p>
        </w:tc>
        <w:tc>
          <w:tcPr>
            <w:tcW w:w="3107" w:type="dxa"/>
            <w:vAlign w:val="bottom"/>
          </w:tcPr>
          <w:p w:rsidR="00C75402" w:rsidRPr="00C0131D" w:rsidRDefault="002A5A85" w:rsidP="003A73E2">
            <w:pPr>
              <w:snapToGri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п. Спирово</w:t>
            </w:r>
          </w:p>
        </w:tc>
        <w:tc>
          <w:tcPr>
            <w:tcW w:w="3107" w:type="dxa"/>
            <w:gridSpan w:val="2"/>
            <w:vAlign w:val="bottom"/>
          </w:tcPr>
          <w:p w:rsidR="00C75402" w:rsidRPr="00C0131D" w:rsidRDefault="00C75402" w:rsidP="00365C75">
            <w:pPr>
              <w:snapToGrid w:val="0"/>
              <w:rPr>
                <w:rFonts w:cs="Calibri"/>
                <w:color w:val="000000"/>
                <w:szCs w:val="24"/>
              </w:rPr>
            </w:pPr>
          </w:p>
        </w:tc>
      </w:tr>
    </w:tbl>
    <w:p w:rsidR="00C75402" w:rsidRDefault="00C75402" w:rsidP="00C75402">
      <w:pPr>
        <w:rPr>
          <w:b/>
          <w:color w:val="000000" w:themeColor="text1"/>
        </w:rPr>
      </w:pPr>
    </w:p>
    <w:p w:rsidR="00C75402" w:rsidRPr="00B315F1" w:rsidRDefault="00C75402" w:rsidP="00C75402">
      <w:pPr>
        <w:rPr>
          <w:b/>
        </w:rPr>
      </w:pPr>
      <w:r>
        <w:rPr>
          <w:b/>
          <w:color w:val="000000" w:themeColor="text1"/>
        </w:rPr>
        <w:t xml:space="preserve">О внесении изменений в </w:t>
      </w:r>
      <w:proofErr w:type="gramStart"/>
      <w:r>
        <w:rPr>
          <w:b/>
          <w:color w:val="000000" w:themeColor="text1"/>
        </w:rPr>
        <w:t xml:space="preserve">постановление </w:t>
      </w:r>
      <w:r>
        <w:rPr>
          <w:b/>
          <w:color w:val="000000" w:themeColor="text1"/>
        </w:rPr>
        <w:br/>
        <w:t xml:space="preserve"> территориальной</w:t>
      </w:r>
      <w:proofErr w:type="gramEnd"/>
      <w:r>
        <w:rPr>
          <w:b/>
          <w:color w:val="000000" w:themeColor="text1"/>
        </w:rPr>
        <w:t xml:space="preserve"> избирательной комиссии </w:t>
      </w:r>
      <w:r w:rsidR="00925E35">
        <w:rPr>
          <w:b/>
          <w:color w:val="000000" w:themeColor="text1"/>
        </w:rPr>
        <w:t>Спиро</w:t>
      </w:r>
      <w:r w:rsidR="009F1BF2">
        <w:rPr>
          <w:b/>
          <w:color w:val="000000" w:themeColor="text1"/>
        </w:rPr>
        <w:t>вского</w:t>
      </w:r>
      <w:r>
        <w:rPr>
          <w:b/>
          <w:color w:val="000000" w:themeColor="text1"/>
        </w:rPr>
        <w:t xml:space="preserve"> района от 1</w:t>
      </w:r>
      <w:r w:rsidR="00D2422E">
        <w:rPr>
          <w:b/>
          <w:color w:val="000000" w:themeColor="text1"/>
        </w:rPr>
        <w:t>9</w:t>
      </w:r>
      <w:r>
        <w:rPr>
          <w:b/>
          <w:color w:val="000000" w:themeColor="text1"/>
        </w:rPr>
        <w:t xml:space="preserve">.06.2020 № </w:t>
      </w:r>
      <w:r w:rsidR="00D2422E">
        <w:rPr>
          <w:b/>
          <w:color w:val="000000" w:themeColor="text1"/>
        </w:rPr>
        <w:t>116/540</w:t>
      </w:r>
      <w:r w:rsidR="0068744C">
        <w:rPr>
          <w:b/>
          <w:color w:val="000000" w:themeColor="text1"/>
        </w:rPr>
        <w:t>-4</w:t>
      </w:r>
      <w:r>
        <w:rPr>
          <w:b/>
        </w:rPr>
        <w:t>«</w:t>
      </w:r>
      <w:r w:rsidRPr="00B315F1">
        <w:rPr>
          <w:b/>
        </w:rPr>
        <w:t>О времени (режиме) работы участковых избирательных комиссий при проведении голосования по вопросу одобрения изменений в Конституцию Российской Федерации в помещении участковой избирательной комиссии до дня голосования в период с 25 по 30 июня 2020 года</w:t>
      </w:r>
      <w:r>
        <w:rPr>
          <w:b/>
        </w:rPr>
        <w:t>»</w:t>
      </w:r>
    </w:p>
    <w:p w:rsidR="00C75402" w:rsidRDefault="00C75402" w:rsidP="00C75402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color w:val="000000" w:themeColor="text1"/>
        </w:rPr>
      </w:pPr>
    </w:p>
    <w:p w:rsidR="00C75402" w:rsidRDefault="00C75402" w:rsidP="00C75402">
      <w:pPr>
        <w:tabs>
          <w:tab w:val="left" w:pos="851"/>
          <w:tab w:val="left" w:pos="1134"/>
        </w:tabs>
        <w:spacing w:line="360" w:lineRule="auto"/>
        <w:ind w:firstLine="567"/>
        <w:jc w:val="both"/>
      </w:pPr>
      <w:r>
        <w:rPr>
          <w:color w:val="000000" w:themeColor="text1"/>
        </w:rPr>
        <w:t xml:space="preserve">На основании </w:t>
      </w:r>
      <w:r>
        <w:t xml:space="preserve">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20.03.2020 № 244/1804-7), территориальная избирательная комиссия </w:t>
      </w:r>
      <w:proofErr w:type="spellStart"/>
      <w:r w:rsidR="00D2422E">
        <w:t>Спиро</w:t>
      </w:r>
      <w:r w:rsidR="0068744C">
        <w:t>вского</w:t>
      </w:r>
      <w:proofErr w:type="spellEnd"/>
      <w:r w:rsidR="0068744C">
        <w:t xml:space="preserve"> </w:t>
      </w:r>
      <w:proofErr w:type="spellStart"/>
      <w:r w:rsidR="0068744C">
        <w:t>района</w:t>
      </w:r>
      <w:r>
        <w:rPr>
          <w:b/>
          <w:spacing w:val="30"/>
        </w:rPr>
        <w:t>постановляет</w:t>
      </w:r>
      <w:proofErr w:type="spellEnd"/>
      <w:r>
        <w:t>:</w:t>
      </w:r>
    </w:p>
    <w:p w:rsidR="00C75402" w:rsidRDefault="00C75402" w:rsidP="007676C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Внести в постановление</w:t>
      </w:r>
      <w:r w:rsidRPr="00C75402">
        <w:rPr>
          <w:color w:val="000000" w:themeColor="text1"/>
        </w:rPr>
        <w:t xml:space="preserve"> территориальной избирательной комиссии </w:t>
      </w:r>
      <w:proofErr w:type="spellStart"/>
      <w:r w:rsidR="00D2422E">
        <w:rPr>
          <w:color w:val="000000" w:themeColor="text1"/>
        </w:rPr>
        <w:t>Спиро</w:t>
      </w:r>
      <w:r w:rsidR="0068744C">
        <w:rPr>
          <w:color w:val="000000" w:themeColor="text1"/>
        </w:rPr>
        <w:t>вского</w:t>
      </w:r>
      <w:proofErr w:type="spellEnd"/>
      <w:r w:rsidR="0068744C">
        <w:rPr>
          <w:color w:val="000000" w:themeColor="text1"/>
        </w:rPr>
        <w:t xml:space="preserve"> </w:t>
      </w:r>
      <w:proofErr w:type="gramStart"/>
      <w:r w:rsidR="0068744C">
        <w:rPr>
          <w:color w:val="000000" w:themeColor="text1"/>
        </w:rPr>
        <w:t xml:space="preserve">района </w:t>
      </w:r>
      <w:r w:rsidRPr="00C75402">
        <w:rPr>
          <w:color w:val="000000" w:themeColor="text1"/>
        </w:rPr>
        <w:t xml:space="preserve"> от</w:t>
      </w:r>
      <w:proofErr w:type="gramEnd"/>
      <w:r w:rsidRPr="00C75402">
        <w:rPr>
          <w:color w:val="000000" w:themeColor="text1"/>
        </w:rPr>
        <w:t xml:space="preserve"> 1</w:t>
      </w:r>
      <w:r w:rsidR="00D2422E">
        <w:rPr>
          <w:color w:val="000000" w:themeColor="text1"/>
        </w:rPr>
        <w:t>9</w:t>
      </w:r>
      <w:r w:rsidR="0068744C">
        <w:rPr>
          <w:color w:val="000000" w:themeColor="text1"/>
        </w:rPr>
        <w:t>.</w:t>
      </w:r>
      <w:r w:rsidRPr="00C75402">
        <w:rPr>
          <w:color w:val="000000" w:themeColor="text1"/>
        </w:rPr>
        <w:t xml:space="preserve">06.2020 № </w:t>
      </w:r>
      <w:r w:rsidR="00D2422E">
        <w:rPr>
          <w:color w:val="000000" w:themeColor="text1"/>
        </w:rPr>
        <w:t>116/540</w:t>
      </w:r>
      <w:r w:rsidRPr="00C75402">
        <w:rPr>
          <w:color w:val="000000" w:themeColor="text1"/>
        </w:rPr>
        <w:t xml:space="preserve">-4 </w:t>
      </w:r>
      <w:r w:rsidRPr="00C75402">
        <w:t>«О времени (режиме) работы участковых избирательных комиссий при проведении голосования по вопросу одобрения изменений в Конституцию Российской Федерации в помещении участковой избирательной комиссии до дня голосования в период с 25 по 30 июня 2020 года»</w:t>
      </w:r>
      <w:r>
        <w:t>,  следующие изменения:</w:t>
      </w:r>
    </w:p>
    <w:p w:rsidR="00C75402" w:rsidRDefault="00C75402" w:rsidP="00C75402">
      <w:pPr>
        <w:tabs>
          <w:tab w:val="left" w:pos="1134"/>
        </w:tabs>
        <w:spacing w:line="360" w:lineRule="auto"/>
        <w:jc w:val="both"/>
      </w:pPr>
      <w:r>
        <w:t>пункт 1 изложить в следующей редакции:</w:t>
      </w:r>
    </w:p>
    <w:p w:rsidR="00C75402" w:rsidRDefault="00C75402" w:rsidP="00C75402">
      <w:pPr>
        <w:pStyle w:val="a3"/>
        <w:tabs>
          <w:tab w:val="left" w:pos="1134"/>
        </w:tabs>
        <w:spacing w:line="360" w:lineRule="auto"/>
        <w:ind w:left="-284" w:firstLine="142"/>
        <w:jc w:val="both"/>
      </w:pPr>
      <w:r>
        <w:t xml:space="preserve">1. </w:t>
      </w:r>
      <w:r w:rsidRPr="00B315F1">
        <w:t xml:space="preserve">Установить следующий режим работы участковых избирательных комиссий </w:t>
      </w:r>
      <w:r>
        <w:t xml:space="preserve">избирательных участков №№ </w:t>
      </w:r>
      <w:r w:rsidR="00D2422E">
        <w:t>818-834</w:t>
      </w:r>
      <w:bookmarkStart w:id="0" w:name="_GoBack"/>
      <w:bookmarkEnd w:id="0"/>
      <w:r>
        <w:t>, при проведении голосования по вопросу одобрения изменений в Конституцию Российской Федерации в помещении участковых избирательных комиссий до дня голосования в период с 25 по 30 июня 2020 года:</w:t>
      </w:r>
      <w:r w:rsidR="002A7479">
        <w:t xml:space="preserve"> с 8.00 до 20.00 часов</w:t>
      </w:r>
      <w:r>
        <w:t>.</w:t>
      </w:r>
    </w:p>
    <w:p w:rsidR="00C75402" w:rsidRDefault="00C75402" w:rsidP="00C75402">
      <w:pPr>
        <w:tabs>
          <w:tab w:val="left" w:pos="1134"/>
        </w:tabs>
        <w:spacing w:line="360" w:lineRule="auto"/>
        <w:ind w:firstLine="709"/>
        <w:jc w:val="both"/>
      </w:pPr>
    </w:p>
    <w:p w:rsidR="00C75402" w:rsidRDefault="00C75402" w:rsidP="00C7540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lastRenderedPageBreak/>
        <w:t xml:space="preserve">Направить настоящее постановление в </w:t>
      </w:r>
      <w:r w:rsidR="002A7479">
        <w:t xml:space="preserve">участковые избирательные комиссии избирательных участков №№ </w:t>
      </w:r>
      <w:r w:rsidR="00D2422E">
        <w:t>818-834</w:t>
      </w:r>
      <w:r>
        <w:t>.</w:t>
      </w:r>
    </w:p>
    <w:p w:rsidR="00C75402" w:rsidRDefault="00C75402" w:rsidP="00C75402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Разместить настоящее постановление на официальном </w:t>
      </w:r>
      <w:proofErr w:type="gramStart"/>
      <w:r>
        <w:t xml:space="preserve">сайте </w:t>
      </w:r>
      <w:r w:rsidR="002A7479">
        <w:t xml:space="preserve"> территориальной</w:t>
      </w:r>
      <w:proofErr w:type="gramEnd"/>
      <w:r w:rsidR="002A7479">
        <w:t xml:space="preserve"> избирательной  </w:t>
      </w:r>
      <w:r>
        <w:t xml:space="preserve">комиссии </w:t>
      </w:r>
      <w:proofErr w:type="spellStart"/>
      <w:r w:rsidR="00D2422E">
        <w:t>Спиро</w:t>
      </w:r>
      <w:r w:rsidR="0068744C">
        <w:t>вского</w:t>
      </w:r>
      <w:proofErr w:type="spellEnd"/>
      <w:r w:rsidR="002A7479">
        <w:t xml:space="preserve"> район</w:t>
      </w:r>
      <w:r w:rsidR="0068744C">
        <w:t xml:space="preserve">а </w:t>
      </w:r>
      <w:r>
        <w:rPr>
          <w:bCs/>
        </w:rPr>
        <w:t xml:space="preserve">в </w:t>
      </w:r>
      <w:r>
        <w:t>информационно-телекоммуникационной сети «Интернет».</w:t>
      </w:r>
    </w:p>
    <w:tbl>
      <w:tblPr>
        <w:tblW w:w="964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995"/>
        <w:gridCol w:w="4645"/>
      </w:tblGrid>
      <w:tr w:rsidR="00C75402" w:rsidRPr="00C0131D" w:rsidTr="00C75402">
        <w:tc>
          <w:tcPr>
            <w:tcW w:w="4995" w:type="dxa"/>
          </w:tcPr>
          <w:p w:rsidR="00C75402" w:rsidRPr="00C0131D" w:rsidRDefault="00C75402" w:rsidP="00D2422E">
            <w:pPr>
              <w:snapToGrid w:val="0"/>
              <w:ind w:left="-142"/>
              <w:rPr>
                <w:rFonts w:cs="Calibri"/>
              </w:rPr>
            </w:pPr>
            <w:r w:rsidRPr="00C0131D">
              <w:rPr>
                <w:rFonts w:cs="Calibri"/>
              </w:rPr>
              <w:t>Председатель</w:t>
            </w:r>
            <w:r w:rsidRPr="00C0131D">
              <w:rPr>
                <w:rFonts w:cs="Calibri"/>
              </w:rPr>
              <w:br/>
              <w:t xml:space="preserve">территориальной избирательной комиссии </w:t>
            </w:r>
            <w:proofErr w:type="spellStart"/>
            <w:r w:rsidR="00D2422E">
              <w:rPr>
                <w:rFonts w:cs="Calibri"/>
              </w:rPr>
              <w:t>Спиро</w:t>
            </w:r>
            <w:r w:rsidR="0068744C">
              <w:rPr>
                <w:rFonts w:cs="Calibri"/>
              </w:rPr>
              <w:t>вского</w:t>
            </w:r>
            <w:proofErr w:type="spellEnd"/>
            <w:r w:rsidR="0068744C">
              <w:rPr>
                <w:rFonts w:cs="Calibri"/>
              </w:rPr>
              <w:t xml:space="preserve"> района</w:t>
            </w:r>
          </w:p>
        </w:tc>
        <w:tc>
          <w:tcPr>
            <w:tcW w:w="4645" w:type="dxa"/>
            <w:vAlign w:val="bottom"/>
          </w:tcPr>
          <w:p w:rsidR="00C75402" w:rsidRPr="00C0131D" w:rsidRDefault="00D2422E" w:rsidP="0068744C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240" w:after="60"/>
              <w:ind w:left="-142" w:firstLine="34"/>
              <w:jc w:val="right"/>
              <w:outlineLvl w:val="1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О.Б.Панащук</w:t>
            </w:r>
            <w:proofErr w:type="spellEnd"/>
          </w:p>
        </w:tc>
      </w:tr>
      <w:tr w:rsidR="00C75402" w:rsidRPr="00C0131D" w:rsidTr="00C75402">
        <w:trPr>
          <w:trHeight w:val="161"/>
        </w:trPr>
        <w:tc>
          <w:tcPr>
            <w:tcW w:w="4995" w:type="dxa"/>
          </w:tcPr>
          <w:p w:rsidR="00C75402" w:rsidRPr="00C0131D" w:rsidRDefault="00C75402" w:rsidP="00365C75">
            <w:pPr>
              <w:snapToGrid w:val="0"/>
              <w:ind w:left="-142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4645" w:type="dxa"/>
            <w:vAlign w:val="bottom"/>
          </w:tcPr>
          <w:p w:rsidR="00C75402" w:rsidRPr="00C0131D" w:rsidRDefault="00C75402" w:rsidP="00365C75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napToGrid w:val="0"/>
              <w:ind w:left="-142"/>
              <w:outlineLvl w:val="1"/>
              <w:rPr>
                <w:rFonts w:cs="Calibri"/>
                <w:sz w:val="16"/>
                <w:szCs w:val="16"/>
              </w:rPr>
            </w:pPr>
          </w:p>
        </w:tc>
      </w:tr>
      <w:tr w:rsidR="00C75402" w:rsidRPr="00C0131D" w:rsidTr="00C75402">
        <w:trPr>
          <w:trHeight w:val="70"/>
        </w:trPr>
        <w:tc>
          <w:tcPr>
            <w:tcW w:w="4995" w:type="dxa"/>
          </w:tcPr>
          <w:p w:rsidR="00C75402" w:rsidRPr="00C0131D" w:rsidRDefault="00C75402" w:rsidP="00D2422E">
            <w:pPr>
              <w:snapToGrid w:val="0"/>
              <w:ind w:left="-142"/>
              <w:rPr>
                <w:rFonts w:cs="Calibri"/>
              </w:rPr>
            </w:pPr>
            <w:r w:rsidRPr="00C0131D">
              <w:rPr>
                <w:rFonts w:cs="Calibri"/>
              </w:rPr>
              <w:t>Секретарь</w:t>
            </w:r>
            <w:r w:rsidRPr="00C0131D">
              <w:rPr>
                <w:rFonts w:cs="Calibri"/>
              </w:rPr>
              <w:br/>
              <w:t xml:space="preserve">территориальной избирательной комиссии </w:t>
            </w:r>
            <w:proofErr w:type="spellStart"/>
            <w:r w:rsidR="00D2422E">
              <w:rPr>
                <w:rFonts w:cs="Calibri"/>
              </w:rPr>
              <w:t>Спиро</w:t>
            </w:r>
            <w:r w:rsidR="0068744C">
              <w:rPr>
                <w:rFonts w:cs="Calibri"/>
              </w:rPr>
              <w:t>вского</w:t>
            </w:r>
            <w:proofErr w:type="spellEnd"/>
            <w:r w:rsidRPr="00C0131D">
              <w:rPr>
                <w:rFonts w:cs="Calibri"/>
              </w:rPr>
              <w:t xml:space="preserve"> района</w:t>
            </w:r>
          </w:p>
        </w:tc>
        <w:tc>
          <w:tcPr>
            <w:tcW w:w="4645" w:type="dxa"/>
            <w:vAlign w:val="bottom"/>
          </w:tcPr>
          <w:p w:rsidR="00C75402" w:rsidRPr="00C0131D" w:rsidRDefault="00D2422E" w:rsidP="00F63FC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napToGrid w:val="0"/>
              <w:spacing w:before="240" w:after="60"/>
              <w:ind w:left="-142"/>
              <w:jc w:val="right"/>
              <w:outlineLvl w:val="1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В.Ю.Зюскина</w:t>
            </w:r>
            <w:proofErr w:type="spellEnd"/>
          </w:p>
        </w:tc>
      </w:tr>
    </w:tbl>
    <w:p w:rsidR="00C75402" w:rsidRDefault="00C75402"/>
    <w:p w:rsidR="00C75402" w:rsidRDefault="00C75402"/>
    <w:p w:rsidR="00C75402" w:rsidRPr="00C75402" w:rsidRDefault="00C75402" w:rsidP="00C75402">
      <w:pPr>
        <w:jc w:val="both"/>
      </w:pPr>
    </w:p>
    <w:sectPr w:rsidR="00C75402" w:rsidRPr="00C75402" w:rsidSect="00B4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A0313"/>
    <w:multiLevelType w:val="multilevel"/>
    <w:tmpl w:val="00E8276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B4C"/>
    <w:rsid w:val="002A5A85"/>
    <w:rsid w:val="002A7479"/>
    <w:rsid w:val="0034373E"/>
    <w:rsid w:val="003A73E2"/>
    <w:rsid w:val="004A4759"/>
    <w:rsid w:val="0068744C"/>
    <w:rsid w:val="00844340"/>
    <w:rsid w:val="00925E35"/>
    <w:rsid w:val="00951D73"/>
    <w:rsid w:val="00972AA4"/>
    <w:rsid w:val="009F1BF2"/>
    <w:rsid w:val="00B410CA"/>
    <w:rsid w:val="00C75402"/>
    <w:rsid w:val="00D2422E"/>
    <w:rsid w:val="00F63FC2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2070E-0996-4AF5-BD4B-C6782ED8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RePack by Diakov</cp:lastModifiedBy>
  <cp:revision>16</cp:revision>
  <dcterms:created xsi:type="dcterms:W3CDTF">2020-06-24T16:57:00Z</dcterms:created>
  <dcterms:modified xsi:type="dcterms:W3CDTF">2020-08-27T13:56:00Z</dcterms:modified>
</cp:coreProperties>
</file>