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A673C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46/186-5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DA673C">
        <w:rPr>
          <w:b/>
          <w:snapToGrid w:val="0"/>
          <w:sz w:val="28"/>
          <w:szCs w:val="28"/>
        </w:rPr>
        <w:t>749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A673C">
        <w:rPr>
          <w:snapToGrid w:val="0"/>
          <w:sz w:val="28"/>
          <w:szCs w:val="28"/>
        </w:rPr>
        <w:t xml:space="preserve">749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DA673C">
        <w:rPr>
          <w:snapToGrid w:val="0"/>
          <w:color w:val="000000" w:themeColor="text1"/>
          <w:sz w:val="28"/>
          <w:szCs w:val="28"/>
        </w:rPr>
        <w:t>Максимову Галину Борисовну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A673C">
        <w:rPr>
          <w:snapToGrid w:val="0"/>
          <w:sz w:val="28"/>
          <w:szCs w:val="28"/>
        </w:rPr>
        <w:t>749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A673C">
        <w:rPr>
          <w:snapToGrid w:val="0"/>
          <w:color w:val="000000" w:themeColor="text1"/>
          <w:sz w:val="28"/>
          <w:szCs w:val="28"/>
        </w:rPr>
        <w:t xml:space="preserve">Максимовой Галине Борисовне 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D5C5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D5C5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AC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6</cp:revision>
  <cp:lastPrinted>2023-05-12T09:07:00Z</cp:lastPrinted>
  <dcterms:created xsi:type="dcterms:W3CDTF">2023-05-12T08:57:00Z</dcterms:created>
  <dcterms:modified xsi:type="dcterms:W3CDTF">2023-05-22T13:12:00Z</dcterms:modified>
</cp:coreProperties>
</file>