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B3A8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46/187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B3A8E">
        <w:rPr>
          <w:b/>
          <w:snapToGrid w:val="0"/>
          <w:sz w:val="28"/>
          <w:szCs w:val="28"/>
        </w:rPr>
        <w:t>750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BB3A8E">
        <w:rPr>
          <w:snapToGrid w:val="0"/>
          <w:sz w:val="28"/>
          <w:szCs w:val="28"/>
        </w:rPr>
        <w:t>750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BB3A8E">
        <w:rPr>
          <w:snapToGrid w:val="0"/>
          <w:color w:val="000000" w:themeColor="text1"/>
          <w:sz w:val="28"/>
          <w:szCs w:val="28"/>
        </w:rPr>
        <w:t>Новоселову Елену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BB3A8E">
        <w:rPr>
          <w:snapToGrid w:val="0"/>
          <w:sz w:val="28"/>
          <w:szCs w:val="28"/>
        </w:rPr>
        <w:t>750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BB3A8E">
        <w:rPr>
          <w:snapToGrid w:val="0"/>
          <w:color w:val="000000" w:themeColor="text1"/>
          <w:sz w:val="28"/>
          <w:szCs w:val="28"/>
        </w:rPr>
        <w:t>Новоселовой</w:t>
      </w:r>
      <w:proofErr w:type="spellEnd"/>
      <w:r w:rsidR="00BB3A8E">
        <w:rPr>
          <w:snapToGrid w:val="0"/>
          <w:color w:val="000000" w:themeColor="text1"/>
          <w:sz w:val="28"/>
          <w:szCs w:val="28"/>
        </w:rPr>
        <w:t xml:space="preserve"> Елене Владимировне</w:t>
      </w:r>
      <w:r w:rsidR="00BB3A8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B094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B094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A8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B094F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3A8E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7</cp:revision>
  <cp:lastPrinted>2023-05-12T09:07:00Z</cp:lastPrinted>
  <dcterms:created xsi:type="dcterms:W3CDTF">2023-05-12T08:57:00Z</dcterms:created>
  <dcterms:modified xsi:type="dcterms:W3CDTF">2023-05-22T13:16:00Z</dcterms:modified>
</cp:coreProperties>
</file>