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4F53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46/194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4F53">
        <w:rPr>
          <w:b/>
          <w:snapToGrid w:val="0"/>
          <w:sz w:val="28"/>
          <w:szCs w:val="28"/>
        </w:rPr>
        <w:t>757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B4F53">
        <w:rPr>
          <w:snapToGrid w:val="0"/>
          <w:sz w:val="28"/>
          <w:szCs w:val="28"/>
        </w:rPr>
        <w:t>757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AB4F53">
        <w:rPr>
          <w:snapToGrid w:val="0"/>
          <w:color w:val="000000" w:themeColor="text1"/>
          <w:sz w:val="28"/>
          <w:szCs w:val="28"/>
        </w:rPr>
        <w:t>Пономареву Галину</w:t>
      </w:r>
      <w:r w:rsidR="0099102B">
        <w:rPr>
          <w:snapToGrid w:val="0"/>
          <w:color w:val="000000" w:themeColor="text1"/>
          <w:sz w:val="28"/>
          <w:szCs w:val="28"/>
        </w:rPr>
        <w:t xml:space="preserve"> Анатольевну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AB4F53">
        <w:rPr>
          <w:snapToGrid w:val="0"/>
          <w:sz w:val="28"/>
          <w:szCs w:val="28"/>
        </w:rPr>
        <w:t>757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B4F53">
        <w:rPr>
          <w:snapToGrid w:val="0"/>
          <w:color w:val="000000" w:themeColor="text1"/>
          <w:sz w:val="28"/>
          <w:szCs w:val="28"/>
        </w:rPr>
        <w:t>Пономаревой Галине</w:t>
      </w:r>
      <w:r w:rsidR="0099102B">
        <w:rPr>
          <w:snapToGrid w:val="0"/>
          <w:color w:val="000000" w:themeColor="text1"/>
          <w:sz w:val="28"/>
          <w:szCs w:val="28"/>
        </w:rPr>
        <w:t xml:space="preserve"> Анатольевне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903F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903F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F5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5F6357"/>
    <w:rsid w:val="00600CD3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D0E7A"/>
    <w:rsid w:val="009D6A0E"/>
    <w:rsid w:val="00A12D94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12</cp:revision>
  <cp:lastPrinted>2023-05-12T09:07:00Z</cp:lastPrinted>
  <dcterms:created xsi:type="dcterms:W3CDTF">2023-05-12T08:57:00Z</dcterms:created>
  <dcterms:modified xsi:type="dcterms:W3CDTF">2023-05-23T10:43:00Z</dcterms:modified>
</cp:coreProperties>
</file>