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7C" w:rsidRPr="000D114A" w:rsidRDefault="00B20A7C" w:rsidP="000D114A">
      <w:pPr>
        <w:spacing w:after="200" w:line="276" w:lineRule="auto"/>
        <w:jc w:val="center"/>
        <w:rPr>
          <w:b/>
          <w:sz w:val="32"/>
          <w:szCs w:val="32"/>
        </w:rPr>
      </w:pPr>
      <w:r w:rsidRPr="000D114A">
        <w:rPr>
          <w:b/>
          <w:sz w:val="32"/>
          <w:szCs w:val="32"/>
        </w:rPr>
        <w:t xml:space="preserve">ТЕРРИТОРИАЛЬНАЯ ИЗБИРАТЕЛЬНАЯ КОМИССИЯ </w:t>
      </w:r>
      <w:r>
        <w:rPr>
          <w:b/>
          <w:sz w:val="32"/>
          <w:szCs w:val="32"/>
        </w:rPr>
        <w:t>СПИРОВСКОГО</w:t>
      </w:r>
      <w:r w:rsidRPr="000D114A">
        <w:rPr>
          <w:b/>
          <w:sz w:val="32"/>
          <w:szCs w:val="32"/>
        </w:rPr>
        <w:t xml:space="preserve"> РАЙОНА</w:t>
      </w:r>
    </w:p>
    <w:p w:rsidR="00B20A7C" w:rsidRPr="000D114A" w:rsidRDefault="00B20A7C" w:rsidP="000D114A">
      <w:pPr>
        <w:spacing w:after="200" w:line="360" w:lineRule="auto"/>
        <w:jc w:val="center"/>
        <w:rPr>
          <w:b/>
          <w:spacing w:val="80"/>
          <w:sz w:val="32"/>
          <w:szCs w:val="32"/>
        </w:rPr>
      </w:pPr>
      <w:r w:rsidRPr="000D114A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7"/>
        <w:gridCol w:w="3012"/>
        <w:gridCol w:w="3552"/>
      </w:tblGrid>
      <w:tr w:rsidR="00B20A7C" w:rsidRPr="0090511F" w:rsidTr="0090511F">
        <w:tc>
          <w:tcPr>
            <w:tcW w:w="3007" w:type="dxa"/>
            <w:tcBorders>
              <w:bottom w:val="single" w:sz="4" w:space="0" w:color="auto"/>
            </w:tcBorders>
          </w:tcPr>
          <w:p w:rsidR="00B20A7C" w:rsidRPr="0090511F" w:rsidRDefault="00423CEB" w:rsidP="0090511F">
            <w:pPr>
              <w:jc w:val="center"/>
              <w:rPr>
                <w:szCs w:val="28"/>
              </w:rPr>
            </w:pPr>
            <w:bookmarkStart w:id="0" w:name="_GoBack" w:colFirst="1" w:colLast="1"/>
            <w:r>
              <w:rPr>
                <w:szCs w:val="28"/>
              </w:rPr>
              <w:t>09 января 2024</w:t>
            </w:r>
            <w:r w:rsidR="00B20A7C" w:rsidRPr="0090511F">
              <w:rPr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20A7C" w:rsidRPr="0090511F" w:rsidRDefault="0027134F" w:rsidP="004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23CEB">
              <w:rPr>
                <w:szCs w:val="28"/>
              </w:rPr>
              <w:t>53</w:t>
            </w:r>
            <w:r w:rsidR="00937894">
              <w:rPr>
                <w:szCs w:val="28"/>
              </w:rPr>
              <w:t>/</w:t>
            </w:r>
            <w:r w:rsidR="007358AD">
              <w:rPr>
                <w:szCs w:val="28"/>
              </w:rPr>
              <w:t>220</w:t>
            </w:r>
            <w:r w:rsidR="00423CEB">
              <w:rPr>
                <w:szCs w:val="28"/>
              </w:rPr>
              <w:t>-5</w:t>
            </w:r>
          </w:p>
        </w:tc>
      </w:tr>
      <w:tr w:rsidR="00B20A7C" w:rsidRPr="0090511F" w:rsidTr="0090511F">
        <w:tc>
          <w:tcPr>
            <w:tcW w:w="3007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п. Спирово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</w:tr>
    </w:tbl>
    <w:bookmarkEnd w:id="0"/>
    <w:p w:rsidR="00B20A7C" w:rsidRPr="000D114A" w:rsidRDefault="0011473E" w:rsidP="0011473E">
      <w:pPr>
        <w:spacing w:before="240" w:after="24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>О Плане мероприятий по обучению</w:t>
      </w:r>
      <w:r w:rsidR="00B20A7C" w:rsidRPr="00F73AC5">
        <w:rPr>
          <w:b/>
          <w:bCs/>
          <w:szCs w:val="20"/>
          <w:lang w:eastAsia="ru-RU"/>
        </w:rPr>
        <w:t xml:space="preserve"> членов избирательных комиссий </w:t>
      </w:r>
      <w:r w:rsidR="00AB2C5D">
        <w:rPr>
          <w:b/>
          <w:bCs/>
          <w:szCs w:val="20"/>
          <w:lang w:eastAsia="ru-RU"/>
        </w:rPr>
        <w:t xml:space="preserve">Спировского района </w:t>
      </w:r>
      <w:r w:rsidR="00B20A7C" w:rsidRPr="00F73AC5">
        <w:rPr>
          <w:b/>
          <w:bCs/>
          <w:szCs w:val="20"/>
          <w:lang w:eastAsia="ru-RU"/>
        </w:rPr>
        <w:t xml:space="preserve">и </w:t>
      </w:r>
      <w:r>
        <w:rPr>
          <w:b/>
          <w:bCs/>
          <w:szCs w:val="20"/>
          <w:lang w:eastAsia="ru-RU"/>
        </w:rPr>
        <w:t>иных</w:t>
      </w:r>
      <w:r w:rsidR="00B20A7C" w:rsidRPr="00F73AC5">
        <w:rPr>
          <w:b/>
          <w:bCs/>
          <w:szCs w:val="20"/>
          <w:lang w:eastAsia="ru-RU"/>
        </w:rPr>
        <w:t xml:space="preserve"> участников избирательного процесса </w:t>
      </w:r>
      <w:r>
        <w:rPr>
          <w:b/>
          <w:bCs/>
          <w:szCs w:val="20"/>
          <w:lang w:eastAsia="ru-RU"/>
        </w:rPr>
        <w:t>при подготовке и проведении Выборов Президента Российской Федерации      17 марта</w:t>
      </w:r>
      <w:r w:rsidR="00423CEB">
        <w:rPr>
          <w:b/>
          <w:bCs/>
          <w:szCs w:val="20"/>
          <w:lang w:eastAsia="ru-RU"/>
        </w:rPr>
        <w:t xml:space="preserve"> 2024</w:t>
      </w:r>
      <w:r>
        <w:rPr>
          <w:b/>
          <w:bCs/>
          <w:szCs w:val="20"/>
          <w:lang w:eastAsia="ru-RU"/>
        </w:rPr>
        <w:t xml:space="preserve"> года</w:t>
      </w:r>
    </w:p>
    <w:p w:rsidR="00B20A7C" w:rsidRDefault="00B20A7C" w:rsidP="003D34A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</w:t>
      </w:r>
      <w:r w:rsidR="0011473E">
        <w:rPr>
          <w:spacing w:val="-6"/>
          <w:szCs w:val="28"/>
        </w:rPr>
        <w:t xml:space="preserve">Концепцией обучения членов избирательных комиссий и иных участников избирательного процесса в Российской Федерации на 2022-2024 годы, утвержденной постановлением Центральной избирательной комиссии Российской Федерации от 15.12.2021 №74/628-8, руководствуясь </w:t>
      </w:r>
      <w:r>
        <w:rPr>
          <w:spacing w:val="-6"/>
          <w:szCs w:val="28"/>
        </w:rPr>
        <w:t xml:space="preserve">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11473E">
        <w:rPr>
          <w:spacing w:val="-6"/>
          <w:szCs w:val="28"/>
        </w:rPr>
        <w:t xml:space="preserve">статьей 20 Федерального закона от 10.01.2003 № 19-ФЗ «О выборах Президента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11473E">
        <w:rPr>
          <w:szCs w:val="28"/>
        </w:rPr>
        <w:t>22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423CEB">
        <w:rPr>
          <w:szCs w:val="28"/>
        </w:rPr>
        <w:t>.2023</w:t>
      </w:r>
      <w:r w:rsidRPr="00302B7A">
        <w:rPr>
          <w:szCs w:val="28"/>
        </w:rPr>
        <w:t xml:space="preserve"> г. №</w:t>
      </w:r>
      <w:r w:rsidR="0011473E">
        <w:rPr>
          <w:szCs w:val="28"/>
        </w:rPr>
        <w:t>114</w:t>
      </w:r>
      <w:r w:rsidRPr="00302B7A">
        <w:rPr>
          <w:szCs w:val="28"/>
        </w:rPr>
        <w:t>/</w:t>
      </w:r>
      <w:r w:rsidR="0011473E">
        <w:rPr>
          <w:szCs w:val="28"/>
        </w:rPr>
        <w:t>1342</w:t>
      </w:r>
      <w:r w:rsidR="00423CEB">
        <w:rPr>
          <w:szCs w:val="28"/>
        </w:rPr>
        <w:t>-7</w:t>
      </w:r>
      <w:r w:rsidRPr="00302B7A">
        <w:rPr>
          <w:szCs w:val="28"/>
        </w:rPr>
        <w:t xml:space="preserve"> «О</w:t>
      </w:r>
      <w:r w:rsidR="0011473E">
        <w:rPr>
          <w:szCs w:val="28"/>
        </w:rPr>
        <w:t xml:space="preserve"> Плане мероприятий по обучению</w:t>
      </w:r>
      <w:r w:rsidRPr="00302B7A">
        <w:rPr>
          <w:szCs w:val="28"/>
        </w:rPr>
        <w:t xml:space="preserve"> членов избирательных комиссий и </w:t>
      </w:r>
      <w:r w:rsidR="0011473E">
        <w:rPr>
          <w:szCs w:val="28"/>
        </w:rPr>
        <w:t>иных</w:t>
      </w:r>
      <w:r w:rsidRPr="00302B7A">
        <w:rPr>
          <w:szCs w:val="28"/>
        </w:rPr>
        <w:t xml:space="preserve"> участников избирательного процесса</w:t>
      </w:r>
      <w:r w:rsidR="0011473E">
        <w:rPr>
          <w:szCs w:val="28"/>
        </w:rPr>
        <w:t xml:space="preserve"> при подготовке и проведении выборов Президента Российской Федерации 17 марта </w:t>
      </w:r>
      <w:r w:rsidR="00423CEB">
        <w:rPr>
          <w:szCs w:val="28"/>
        </w:rPr>
        <w:t xml:space="preserve"> 2024</w:t>
      </w:r>
      <w:r w:rsidR="0011473E">
        <w:rPr>
          <w:szCs w:val="28"/>
        </w:rPr>
        <w:t xml:space="preserve"> года</w:t>
      </w:r>
      <w:r>
        <w:rPr>
          <w:szCs w:val="28"/>
        </w:rPr>
        <w:t>» территориальная избирательная комиссия Спировского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</w:t>
      </w:r>
      <w:r w:rsidR="0011473E">
        <w:rPr>
          <w:szCs w:val="26"/>
        </w:rPr>
        <w:t>мероприятий по обучению</w:t>
      </w:r>
      <w:r>
        <w:rPr>
          <w:szCs w:val="26"/>
        </w:rPr>
        <w:t xml:space="preserve"> членов </w:t>
      </w:r>
      <w:r w:rsidR="0011473E">
        <w:rPr>
          <w:szCs w:val="26"/>
        </w:rPr>
        <w:t>избирательных</w:t>
      </w:r>
      <w:r w:rsidR="00AB2C5D">
        <w:rPr>
          <w:szCs w:val="26"/>
        </w:rPr>
        <w:t xml:space="preserve"> ко</w:t>
      </w:r>
      <w:r w:rsidR="0011473E">
        <w:rPr>
          <w:szCs w:val="26"/>
        </w:rPr>
        <w:t>миссий</w:t>
      </w:r>
      <w:r w:rsidR="00423CEB">
        <w:rPr>
          <w:szCs w:val="26"/>
        </w:rPr>
        <w:t xml:space="preserve"> Спировского района</w:t>
      </w:r>
      <w:r w:rsidR="0011473E">
        <w:rPr>
          <w:szCs w:val="26"/>
        </w:rPr>
        <w:t xml:space="preserve"> и иных участников избирательного процесса </w:t>
      </w:r>
      <w:r w:rsidR="0011473E">
        <w:rPr>
          <w:szCs w:val="28"/>
        </w:rPr>
        <w:t>при подготовке и проведении выборов Президента Российской Федерации 17 марта  2024 года</w:t>
      </w:r>
      <w:r w:rsidR="00423CEB">
        <w:rPr>
          <w:szCs w:val="26"/>
        </w:rPr>
        <w:t xml:space="preserve"> </w:t>
      </w:r>
      <w:r>
        <w:rPr>
          <w:szCs w:val="26"/>
        </w:rPr>
        <w:t>(</w:t>
      </w:r>
      <w:r w:rsidR="0011473E">
        <w:rPr>
          <w:szCs w:val="26"/>
        </w:rPr>
        <w:t>далее - План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11473E">
        <w:rPr>
          <w:color w:val="000000"/>
          <w:spacing w:val="-1"/>
          <w:szCs w:val="26"/>
        </w:rPr>
        <w:t>не позднее 09</w:t>
      </w:r>
      <w:r w:rsidR="00423CEB">
        <w:rPr>
          <w:color w:val="000000"/>
          <w:spacing w:val="-1"/>
          <w:szCs w:val="26"/>
        </w:rPr>
        <w:t xml:space="preserve"> января 2024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5F079B" w:rsidRDefault="005F079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lastRenderedPageBreak/>
        <w:t xml:space="preserve">Не позднее 20 февраля организовать тестирование членов участковых избирательных комиссий с использованием электронного ресурса </w:t>
      </w:r>
      <w:r>
        <w:rPr>
          <w:spacing w:val="-6"/>
          <w:szCs w:val="28"/>
        </w:rPr>
        <w:t xml:space="preserve">Центральной избирательной комиссии Российской Федерации на сайте </w:t>
      </w:r>
      <w:hyperlink r:id="rId8" w:history="1">
        <w:r w:rsidRPr="00923E8C">
          <w:rPr>
            <w:rStyle w:val="ab"/>
            <w:spacing w:val="-6"/>
            <w:szCs w:val="28"/>
            <w:lang w:val="en-US"/>
          </w:rPr>
          <w:t>http</w:t>
        </w:r>
        <w:r w:rsidRPr="00923E8C">
          <w:rPr>
            <w:rStyle w:val="ab"/>
            <w:spacing w:val="-6"/>
            <w:szCs w:val="28"/>
          </w:rPr>
          <w:t>://</w:t>
        </w:r>
        <w:r w:rsidRPr="00923E8C">
          <w:rPr>
            <w:rStyle w:val="ab"/>
            <w:spacing w:val="-6"/>
            <w:szCs w:val="28"/>
            <w:lang w:val="en-US"/>
          </w:rPr>
          <w:t>www</w:t>
        </w:r>
        <w:r w:rsidRPr="00923E8C">
          <w:rPr>
            <w:rStyle w:val="ab"/>
            <w:spacing w:val="-6"/>
            <w:szCs w:val="28"/>
          </w:rPr>
          <w:t>.</w:t>
        </w:r>
        <w:r w:rsidRPr="00923E8C">
          <w:rPr>
            <w:rStyle w:val="ab"/>
            <w:spacing w:val="-6"/>
            <w:szCs w:val="28"/>
            <w:lang w:val="en-US"/>
          </w:rPr>
          <w:t>cikrf</w:t>
        </w:r>
        <w:r w:rsidRPr="00923E8C">
          <w:rPr>
            <w:rStyle w:val="ab"/>
            <w:spacing w:val="-6"/>
            <w:szCs w:val="28"/>
          </w:rPr>
          <w:t>.</w:t>
        </w:r>
        <w:r w:rsidRPr="00923E8C">
          <w:rPr>
            <w:rStyle w:val="ab"/>
            <w:spacing w:val="-6"/>
            <w:szCs w:val="28"/>
            <w:lang w:val="en-US"/>
          </w:rPr>
          <w:t>ru</w:t>
        </w:r>
      </w:hyperlink>
      <w:r>
        <w:rPr>
          <w:spacing w:val="-6"/>
          <w:szCs w:val="28"/>
        </w:rPr>
        <w:t xml:space="preserve"> (Учебно-методический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Федерации).</w:t>
      </w:r>
    </w:p>
    <w:p w:rsidR="00AB2C5D" w:rsidRDefault="00AB2C5D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B20A7C" w:rsidRPr="006F57D4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Спировского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B20A7C" w:rsidRPr="003C73C2" w:rsidRDefault="00B20A7C" w:rsidP="006F57D4">
      <w:pPr>
        <w:pStyle w:val="14-15"/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Председатель</w:t>
            </w:r>
          </w:p>
          <w:p w:rsidR="00B20A7C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  <w:p w:rsidR="003B2DAB" w:rsidRDefault="003B2DAB" w:rsidP="002C5AC2">
            <w:pPr>
              <w:rPr>
                <w:szCs w:val="28"/>
                <w:lang w:eastAsia="ru-RU"/>
              </w:rPr>
            </w:pPr>
          </w:p>
          <w:p w:rsidR="003B2DAB" w:rsidRPr="000D114A" w:rsidRDefault="003B2DAB" w:rsidP="002C5AC2">
            <w:pPr>
              <w:rPr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О.Б.Панащук</w:t>
            </w:r>
          </w:p>
        </w:tc>
      </w:tr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Секретарь</w:t>
            </w:r>
          </w:p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20A7C" w:rsidRPr="000D114A" w:rsidRDefault="00423CEB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Л.В.Миловидова</w:t>
            </w:r>
          </w:p>
        </w:tc>
      </w:tr>
    </w:tbl>
    <w:p w:rsidR="00B20A7C" w:rsidRDefault="00B20A7C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5F079B">
      <w:pPr>
        <w:spacing w:after="200" w:line="360" w:lineRule="auto"/>
        <w:jc w:val="both"/>
        <w:rPr>
          <w:rFonts w:ascii="Calibri" w:hAnsi="Calibri"/>
          <w:sz w:val="22"/>
        </w:rPr>
      </w:pPr>
    </w:p>
    <w:sectPr w:rsidR="003B2DAB" w:rsidSect="00E10F13">
      <w:pgSz w:w="11907" w:h="16839" w:code="9"/>
      <w:pgMar w:top="992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69" w:rsidRDefault="00381669" w:rsidP="00D75083">
      <w:r>
        <w:separator/>
      </w:r>
    </w:p>
  </w:endnote>
  <w:endnote w:type="continuationSeparator" w:id="0">
    <w:p w:rsidR="00381669" w:rsidRDefault="00381669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69" w:rsidRDefault="00381669" w:rsidP="00D75083">
      <w:r>
        <w:separator/>
      </w:r>
    </w:p>
  </w:footnote>
  <w:footnote w:type="continuationSeparator" w:id="0">
    <w:p w:rsidR="00381669" w:rsidRDefault="00381669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1B161C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979CC"/>
    <w:multiLevelType w:val="hybridMultilevel"/>
    <w:tmpl w:val="30D275F8"/>
    <w:lvl w:ilvl="0" w:tplc="057848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4A"/>
    <w:rsid w:val="00081EEC"/>
    <w:rsid w:val="000D114A"/>
    <w:rsid w:val="000D3C53"/>
    <w:rsid w:val="000E0626"/>
    <w:rsid w:val="0011473E"/>
    <w:rsid w:val="001567D8"/>
    <w:rsid w:val="001D78B0"/>
    <w:rsid w:val="00233F90"/>
    <w:rsid w:val="00270938"/>
    <w:rsid w:val="0027134F"/>
    <w:rsid w:val="00291015"/>
    <w:rsid w:val="002A4B9E"/>
    <w:rsid w:val="002C5AC2"/>
    <w:rsid w:val="00302B7A"/>
    <w:rsid w:val="00305888"/>
    <w:rsid w:val="00381669"/>
    <w:rsid w:val="003A356E"/>
    <w:rsid w:val="003B2DAB"/>
    <w:rsid w:val="003C73C2"/>
    <w:rsid w:val="003D34AB"/>
    <w:rsid w:val="003E1C5D"/>
    <w:rsid w:val="00423CEB"/>
    <w:rsid w:val="00434998"/>
    <w:rsid w:val="00445E7B"/>
    <w:rsid w:val="00451C9E"/>
    <w:rsid w:val="00452029"/>
    <w:rsid w:val="00455C66"/>
    <w:rsid w:val="00477417"/>
    <w:rsid w:val="00492CC0"/>
    <w:rsid w:val="0049796E"/>
    <w:rsid w:val="004D1E11"/>
    <w:rsid w:val="004E612D"/>
    <w:rsid w:val="00525FD3"/>
    <w:rsid w:val="005525A9"/>
    <w:rsid w:val="005553BE"/>
    <w:rsid w:val="005564AB"/>
    <w:rsid w:val="005602E1"/>
    <w:rsid w:val="005A5AFA"/>
    <w:rsid w:val="005D4589"/>
    <w:rsid w:val="005F079B"/>
    <w:rsid w:val="00601E09"/>
    <w:rsid w:val="006144B4"/>
    <w:rsid w:val="006252B9"/>
    <w:rsid w:val="006816BF"/>
    <w:rsid w:val="006833EC"/>
    <w:rsid w:val="006A6409"/>
    <w:rsid w:val="006C2F6D"/>
    <w:rsid w:val="006D1789"/>
    <w:rsid w:val="006E15B0"/>
    <w:rsid w:val="006F57D4"/>
    <w:rsid w:val="006F6338"/>
    <w:rsid w:val="00704E28"/>
    <w:rsid w:val="0071716C"/>
    <w:rsid w:val="0073036C"/>
    <w:rsid w:val="007323E1"/>
    <w:rsid w:val="007358AD"/>
    <w:rsid w:val="00761116"/>
    <w:rsid w:val="00767BB0"/>
    <w:rsid w:val="007A6FDF"/>
    <w:rsid w:val="007D0320"/>
    <w:rsid w:val="00844BA0"/>
    <w:rsid w:val="00855C54"/>
    <w:rsid w:val="00857F75"/>
    <w:rsid w:val="008764C3"/>
    <w:rsid w:val="00883940"/>
    <w:rsid w:val="008A4A91"/>
    <w:rsid w:val="008B759D"/>
    <w:rsid w:val="008C115C"/>
    <w:rsid w:val="008D23CC"/>
    <w:rsid w:val="008E3FE2"/>
    <w:rsid w:val="0090489E"/>
    <w:rsid w:val="0090511F"/>
    <w:rsid w:val="00917118"/>
    <w:rsid w:val="009245D1"/>
    <w:rsid w:val="00931E5F"/>
    <w:rsid w:val="0093221A"/>
    <w:rsid w:val="00935C4E"/>
    <w:rsid w:val="00937894"/>
    <w:rsid w:val="0095528A"/>
    <w:rsid w:val="00961DE8"/>
    <w:rsid w:val="0098663A"/>
    <w:rsid w:val="009919CB"/>
    <w:rsid w:val="009E4C13"/>
    <w:rsid w:val="009F3FAB"/>
    <w:rsid w:val="00A11D05"/>
    <w:rsid w:val="00A30E5B"/>
    <w:rsid w:val="00A40625"/>
    <w:rsid w:val="00A4328E"/>
    <w:rsid w:val="00A56854"/>
    <w:rsid w:val="00AB2C5D"/>
    <w:rsid w:val="00AC28D2"/>
    <w:rsid w:val="00AC7A9E"/>
    <w:rsid w:val="00AE6574"/>
    <w:rsid w:val="00AF082B"/>
    <w:rsid w:val="00AF2EF4"/>
    <w:rsid w:val="00B125EF"/>
    <w:rsid w:val="00B20A7C"/>
    <w:rsid w:val="00B254AF"/>
    <w:rsid w:val="00B36149"/>
    <w:rsid w:val="00B53D9D"/>
    <w:rsid w:val="00C41BA4"/>
    <w:rsid w:val="00C42A69"/>
    <w:rsid w:val="00C70420"/>
    <w:rsid w:val="00CD4A8A"/>
    <w:rsid w:val="00D243B1"/>
    <w:rsid w:val="00D26DF1"/>
    <w:rsid w:val="00D41174"/>
    <w:rsid w:val="00D65415"/>
    <w:rsid w:val="00D75083"/>
    <w:rsid w:val="00D90E6A"/>
    <w:rsid w:val="00DA0966"/>
    <w:rsid w:val="00DC59FE"/>
    <w:rsid w:val="00DD4D16"/>
    <w:rsid w:val="00DE0DC2"/>
    <w:rsid w:val="00DF391F"/>
    <w:rsid w:val="00E10F13"/>
    <w:rsid w:val="00E32F3F"/>
    <w:rsid w:val="00E41F0C"/>
    <w:rsid w:val="00E46677"/>
    <w:rsid w:val="00E5222B"/>
    <w:rsid w:val="00E85B67"/>
    <w:rsid w:val="00EB5685"/>
    <w:rsid w:val="00EE3373"/>
    <w:rsid w:val="00EF252D"/>
    <w:rsid w:val="00EF2FB8"/>
    <w:rsid w:val="00F2358A"/>
    <w:rsid w:val="00F432F2"/>
    <w:rsid w:val="00F433F8"/>
    <w:rsid w:val="00F51441"/>
    <w:rsid w:val="00F73AC5"/>
    <w:rsid w:val="00F81F0E"/>
    <w:rsid w:val="00F83E1A"/>
    <w:rsid w:val="00F924CF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345A5-0D45-4406-A901-C3E7D39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75083"/>
    <w:rPr>
      <w:rFonts w:cs="Times New Roman"/>
    </w:rPr>
  </w:style>
  <w:style w:type="paragraph" w:styleId="a6">
    <w:name w:val="footer"/>
    <w:basedOn w:val="a"/>
    <w:link w:val="a7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750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45E7B"/>
    <w:pPr>
      <w:ind w:left="720"/>
      <w:contextualSpacing/>
    </w:pPr>
  </w:style>
  <w:style w:type="character" w:styleId="ab">
    <w:name w:val="Hyperlink"/>
    <w:uiPriority w:val="99"/>
    <w:rsid w:val="00F83E1A"/>
    <w:rPr>
      <w:rFonts w:cs="Times New Roman"/>
      <w:color w:val="0000FF"/>
      <w:u w:val="single"/>
    </w:rPr>
  </w:style>
  <w:style w:type="paragraph" w:customStyle="1" w:styleId="14-15">
    <w:name w:val="текст14-15"/>
    <w:basedOn w:val="a"/>
    <w:uiPriority w:val="99"/>
    <w:rsid w:val="003D34AB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3036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2570-F995-40E0-BB6C-516F6AE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Diakov</cp:lastModifiedBy>
  <cp:revision>47</cp:revision>
  <cp:lastPrinted>2024-02-02T07:39:00Z</cp:lastPrinted>
  <dcterms:created xsi:type="dcterms:W3CDTF">2018-01-16T15:14:00Z</dcterms:created>
  <dcterms:modified xsi:type="dcterms:W3CDTF">2024-02-02T07:39:00Z</dcterms:modified>
</cp:coreProperties>
</file>